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Layout w:type="fixed"/>
        <w:tblLook w:val="01E0"/>
      </w:tblPr>
      <w:tblGrid>
        <w:gridCol w:w="2160"/>
        <w:gridCol w:w="8280"/>
      </w:tblGrid>
      <w:tr w:rsidR="00FE5494" w:rsidRPr="00AB51F0" w:rsidTr="00FB3B8D">
        <w:trPr>
          <w:trHeight w:val="1438"/>
        </w:trPr>
        <w:tc>
          <w:tcPr>
            <w:tcW w:w="2160" w:type="dxa"/>
          </w:tcPr>
          <w:p w:rsidR="00FE5494" w:rsidRPr="00AB51F0" w:rsidRDefault="00FE5494" w:rsidP="00FB3B8D">
            <w:pPr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95705" cy="1143000"/>
                  <wp:effectExtent l="19050" t="0" r="4445" b="0"/>
                  <wp:docPr id="1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FE5494" w:rsidRPr="00AB51F0" w:rsidRDefault="00FE5494" w:rsidP="00FB3B8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</w:t>
            </w:r>
          </w:p>
          <w:p w:rsidR="00FE5494" w:rsidRPr="00AB51F0" w:rsidRDefault="00FE5494" w:rsidP="00FB3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«СРЕДНЯЯ ОБЩЕОБРАЗОВАТЕЛЬНАЯ ШКОЛА № 9»</w:t>
            </w:r>
          </w:p>
          <w:p w:rsidR="00FE5494" w:rsidRPr="00AB51F0" w:rsidRDefault="00FE5494" w:rsidP="00FB3B8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г. ЕНИСЕЙСКА КРАСНОЯРСКОГО КРАЯ</w:t>
            </w:r>
          </w:p>
          <w:p w:rsidR="00FE5494" w:rsidRPr="00AB51F0" w:rsidRDefault="00FE5494" w:rsidP="00FB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663180, г. Енисейск, ул.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Вейнбаума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, 52, тел./факс (39195) 2-70-07</w:t>
            </w:r>
          </w:p>
          <w:p w:rsidR="00FE5494" w:rsidRPr="00AB51F0" w:rsidRDefault="00FE5494" w:rsidP="00FB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enissschool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enisschool</w:t>
            </w:r>
            <w:proofErr w:type="spellEnd"/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_9@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  <w:proofErr w:type="spellEnd"/>
          </w:p>
          <w:p w:rsidR="00FE5494" w:rsidRPr="00AB51F0" w:rsidRDefault="00FE5494" w:rsidP="00FB3B8D">
            <w:pPr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24470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11119;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244701001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 ОКПО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65594306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1102447000182</w:t>
            </w:r>
          </w:p>
        </w:tc>
      </w:tr>
    </w:tbl>
    <w:p w:rsidR="00FE5494" w:rsidRPr="00AB51F0" w:rsidRDefault="00FE5494" w:rsidP="00FE54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E5494" w:rsidRPr="00AB51F0" w:rsidRDefault="00FE5494" w:rsidP="00FE54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FE5494" w:rsidRPr="00AB51F0" w:rsidTr="00FB3B8D">
        <w:trPr>
          <w:trHeight w:val="2552"/>
        </w:trPr>
        <w:tc>
          <w:tcPr>
            <w:tcW w:w="3060" w:type="dxa"/>
            <w:shd w:val="clear" w:color="000000" w:fill="FFFFFF"/>
          </w:tcPr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Рассмотрено: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Протокол № ______ 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«____»_________20___г.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___________/Ларина О.Ю.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Директор МАОУ СОШ № 9     г. Енисейска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 /Т.А. Нестерова</w:t>
            </w:r>
            <w:r w:rsidRPr="00AB51F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Приказ № _________ 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«____»__________20___г.</w:t>
            </w:r>
          </w:p>
          <w:p w:rsidR="00FE5494" w:rsidRPr="00AB51F0" w:rsidRDefault="00FE5494" w:rsidP="00FB3B8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5494" w:rsidRPr="00AB51F0" w:rsidRDefault="00FE5494" w:rsidP="00FE549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E5494" w:rsidRPr="00AB51F0" w:rsidRDefault="00FE5494" w:rsidP="00FE54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E5494" w:rsidRPr="00AB51F0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E5494" w:rsidRPr="00A17C4C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</w:p>
    <w:p w:rsidR="00FE5494" w:rsidRPr="00A17C4C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  КЛАССА</w:t>
      </w:r>
    </w:p>
    <w:p w:rsidR="00FE5494" w:rsidRPr="00A17C4C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на 2016- 2017</w:t>
      </w:r>
      <w:r w:rsidR="00BE3FF0">
        <w:rPr>
          <w:rFonts w:ascii="Times New Roman" w:hAnsi="Times New Roman" w:cs="Times New Roman"/>
          <w:sz w:val="28"/>
          <w:szCs w:val="28"/>
        </w:rPr>
        <w:t xml:space="preserve"> </w:t>
      </w:r>
      <w:r w:rsidRPr="00A17C4C">
        <w:rPr>
          <w:rFonts w:ascii="Times New Roman" w:hAnsi="Times New Roman" w:cs="Times New Roman"/>
          <w:sz w:val="28"/>
          <w:szCs w:val="28"/>
        </w:rPr>
        <w:t>учебный год</w:t>
      </w:r>
    </w:p>
    <w:p w:rsidR="00FE5494" w:rsidRPr="00A17C4C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494" w:rsidRPr="00A17C4C" w:rsidRDefault="00FE5494" w:rsidP="00FE549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FE5494" w:rsidRPr="00A17C4C" w:rsidRDefault="00DF1E78" w:rsidP="00FE549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Вичужанина</w:t>
      </w:r>
      <w:r w:rsidR="00FE5494" w:rsidRPr="00A17C4C">
        <w:rPr>
          <w:rFonts w:ascii="Times New Roman" w:hAnsi="Times New Roman" w:cs="Times New Roman"/>
          <w:bCs/>
          <w:sz w:val="28"/>
          <w:szCs w:val="28"/>
        </w:rPr>
        <w:t xml:space="preserve"> Олеся </w:t>
      </w:r>
      <w:r>
        <w:rPr>
          <w:rFonts w:ascii="Times New Roman" w:hAnsi="Times New Roman" w:cs="Times New Roman"/>
          <w:bCs/>
          <w:sz w:val="28"/>
          <w:szCs w:val="28"/>
        </w:rPr>
        <w:t>Викторовна</w:t>
      </w:r>
      <w:r w:rsidR="00FE5494" w:rsidRPr="00A17C4C">
        <w:rPr>
          <w:rFonts w:ascii="Times New Roman" w:hAnsi="Times New Roman" w:cs="Times New Roman"/>
          <w:bCs/>
          <w:sz w:val="28"/>
          <w:szCs w:val="28"/>
        </w:rPr>
        <w:t>,</w:t>
      </w:r>
    </w:p>
    <w:p w:rsidR="00FE5494" w:rsidRPr="00A17C4C" w:rsidRDefault="00FE5494" w:rsidP="00FE549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учитель английского языка,</w:t>
      </w:r>
    </w:p>
    <w:p w:rsidR="00FE5494" w:rsidRPr="00A17C4C" w:rsidRDefault="00DF1E78" w:rsidP="00FE549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занимаемой должности</w:t>
      </w:r>
    </w:p>
    <w:p w:rsidR="00FE5494" w:rsidRDefault="00FE5494" w:rsidP="00FE54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E5494" w:rsidRPr="00A17C4C" w:rsidRDefault="00FE5494" w:rsidP="00FE54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17C4C">
        <w:rPr>
          <w:rFonts w:ascii="Times New Roman" w:hAnsi="Times New Roman" w:cs="Times New Roman"/>
          <w:sz w:val="28"/>
          <w:szCs w:val="28"/>
        </w:rPr>
        <w:t>г. Енисейск</w:t>
      </w:r>
    </w:p>
    <w:p w:rsidR="00FE5494" w:rsidRPr="00A17C4C" w:rsidRDefault="00FE5494" w:rsidP="00FE54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2016 г.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4C">
        <w:rPr>
          <w:i/>
          <w:sz w:val="28"/>
          <w:szCs w:val="28"/>
        </w:rPr>
        <w:br w:type="page"/>
      </w:r>
      <w:r w:rsidRPr="00BE3FF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«Английский язык» для 3 класса составлена на основе: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- Федерального  государственного образовательного стандарта начального общего образования, утвержденного приказом от 6 октября 2009 года № 373 (</w:t>
      </w:r>
      <w:proofErr w:type="gramStart"/>
      <w:r w:rsidRPr="00BE3FF0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E3FF0">
        <w:rPr>
          <w:rFonts w:ascii="Times New Roman" w:hAnsi="Times New Roman" w:cs="Times New Roman"/>
          <w:sz w:val="24"/>
          <w:szCs w:val="24"/>
        </w:rPr>
        <w:t xml:space="preserve"> Минюстом России 22 декабря 2009 года  № 15785);</w:t>
      </w:r>
      <w:r w:rsidRPr="00BE3F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- Примерная основная образовательная программа образовательного учреждения. Начальная школа / [сост. Е.Н. Савинов]. – 4-е изд.,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– М.: Просвещение, 2012;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- Авторская программа курса английского языка авторов Л.Л. Соколовой, Н.Ю. Шульгиной Программа курса английского языка к УМК «Милли» / «</w:t>
      </w:r>
      <w:r w:rsidRPr="00BE3FF0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BE3FF0">
        <w:rPr>
          <w:rFonts w:ascii="Times New Roman" w:hAnsi="Times New Roman" w:cs="Times New Roman"/>
          <w:sz w:val="24"/>
          <w:szCs w:val="24"/>
        </w:rPr>
        <w:t xml:space="preserve">» для 1 – 4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– Обнинск: Титул, 2010.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- Основной образовательной программы начального общего образования Муниципального автономного образовательного учреждения средн</w:t>
      </w:r>
      <w:r w:rsidR="004375D0">
        <w:rPr>
          <w:rFonts w:ascii="Times New Roman" w:hAnsi="Times New Roman" w:cs="Times New Roman"/>
          <w:sz w:val="24"/>
          <w:szCs w:val="24"/>
        </w:rPr>
        <w:t>ей общеобразовательной школы № 9, 2016</w:t>
      </w:r>
      <w:r w:rsidRPr="00BE3FF0">
        <w:rPr>
          <w:rFonts w:ascii="Times New Roman" w:hAnsi="Times New Roman" w:cs="Times New Roman"/>
          <w:sz w:val="24"/>
          <w:szCs w:val="24"/>
        </w:rPr>
        <w:t>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- Положения о рабочей программе   учебных  предметов, курсов для классов, обуч</w:t>
      </w:r>
      <w:r w:rsidR="00400404">
        <w:rPr>
          <w:rFonts w:ascii="Times New Roman" w:hAnsi="Times New Roman" w:cs="Times New Roman"/>
          <w:sz w:val="24"/>
          <w:szCs w:val="24"/>
        </w:rPr>
        <w:t>ающихся по ФГОС НОО  МАОУ СОШ №9</w:t>
      </w:r>
      <w:r w:rsidRPr="00BE3F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В авторскую  программу Л.Л. Соколовой «Программа курса английского языка к УМК «Милли» / «</w:t>
      </w:r>
      <w:r w:rsidRPr="00BE3FF0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BE3FF0">
        <w:rPr>
          <w:rFonts w:ascii="Times New Roman" w:hAnsi="Times New Roman" w:cs="Times New Roman"/>
          <w:sz w:val="24"/>
          <w:szCs w:val="24"/>
        </w:rPr>
        <w:t xml:space="preserve">» для 1 – 4 классов общеобразовательных учреждений изменения не внесены. 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Иностранный язык – один из важных и относительно новых предметов в системе подготовки современного младшего школьника в условиях поликультурного и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 мира. Наряду с русским языком и литературным чтением он входит в число предметов филологического цикла и развивает коммуникативную культуру школьника, способствует его речевому развитию, расширению кругозора и воспитанию. Предмет «Иностранный язык» способствует формированию представлений ученика о диалоге культур, осознанию им себя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Интегративной целью обучения иностранному языку в начальных классах является формирование </w:t>
      </w:r>
      <w:r w:rsidRPr="00BE3FF0">
        <w:rPr>
          <w:rFonts w:ascii="Times New Roman" w:hAnsi="Times New Roman" w:cs="Times New Roman"/>
          <w:i/>
          <w:iCs/>
          <w:sz w:val="24"/>
          <w:szCs w:val="24"/>
        </w:rPr>
        <w:t xml:space="preserve">элементарной коммуникативной компетенции </w:t>
      </w:r>
      <w:r w:rsidRPr="00BE3FF0">
        <w:rPr>
          <w:rFonts w:ascii="Times New Roman" w:hAnsi="Times New Roman" w:cs="Times New Roman"/>
          <w:sz w:val="24"/>
          <w:szCs w:val="24"/>
        </w:rPr>
        <w:t xml:space="preserve">младшего школьника на доступном для него уровне в основных видах речевой деятельности: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>, говорении, чтении и письме. Изучение иностранного языка в начальной школе направленно на достижение следующих целей: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формирование умения общаться на английском </w:t>
      </w:r>
      <w:proofErr w:type="gramStart"/>
      <w:r w:rsidRPr="00BE3FF0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BE3FF0">
        <w:rPr>
          <w:rFonts w:ascii="Times New Roman" w:hAnsi="Times New Roman" w:cs="Times New Roman"/>
          <w:sz w:val="24"/>
          <w:szCs w:val="24"/>
        </w:rPr>
        <w:t xml:space="preserve">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воспитание и разностороннее развитие младшего школьника средствами английского языка.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С учётом сформулированных целей изучение предмета «Иностранный язык» направлено на решение следующих задач: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представлений об иностранном языке как средстве общения, </w:t>
      </w:r>
      <w:proofErr w:type="gramStart"/>
      <w:r w:rsidRPr="00BE3FF0">
        <w:rPr>
          <w:rFonts w:ascii="Times New Roman" w:hAnsi="Times New Roman" w:cs="Times New Roman"/>
          <w:sz w:val="24"/>
          <w:szCs w:val="24"/>
        </w:rPr>
        <w:t>позволяющим</w:t>
      </w:r>
      <w:proofErr w:type="gramEnd"/>
      <w:r w:rsidRPr="00BE3FF0">
        <w:rPr>
          <w:rFonts w:ascii="Times New Roman" w:hAnsi="Times New Roman" w:cs="Times New Roman"/>
          <w:sz w:val="24"/>
          <w:szCs w:val="24"/>
        </w:rPr>
        <w:t xml:space="preserve">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приобщение 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F0">
        <w:rPr>
          <w:rFonts w:ascii="Times New Roman" w:hAnsi="Times New Roman" w:cs="Times New Roman"/>
          <w:sz w:val="24"/>
          <w:szCs w:val="24"/>
        </w:rPr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 и т.д.), умением работать в паре, в группе.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</w:t>
      </w:r>
      <w:r w:rsidRPr="00BE3FF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BE3FF0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BE3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BE3FF0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Российской Федерации всего на изучение иностранного языка выделяется 68 часов  в 3 классе (2  часа в неделю, 34 учебные недели).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Формы организации учебного процесса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Формы организации учебного процесса.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10"/>
      </w:tblGrid>
      <w:tr w:rsidR="00FE5494" w:rsidRPr="00BE3FF0" w:rsidTr="00FB3B8D">
        <w:tc>
          <w:tcPr>
            <w:tcW w:w="10420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- 68</w:t>
            </w:r>
          </w:p>
        </w:tc>
      </w:tr>
      <w:tr w:rsidR="00FE5494" w:rsidRPr="00BE3FF0" w:rsidTr="00FB3B8D">
        <w:tc>
          <w:tcPr>
            <w:tcW w:w="5210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Урочная форма</w:t>
            </w:r>
          </w:p>
        </w:tc>
        <w:tc>
          <w:tcPr>
            <w:tcW w:w="5210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формы учебных занятий</w:t>
            </w:r>
          </w:p>
        </w:tc>
      </w:tr>
      <w:tr w:rsidR="00FE5494" w:rsidRPr="00BE3FF0" w:rsidTr="00FB3B8D">
        <w:tc>
          <w:tcPr>
            <w:tcW w:w="5210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10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в содержании учебного предмета  «Английский язык»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F0">
        <w:rPr>
          <w:rFonts w:ascii="Times New Roman" w:hAnsi="Times New Roman" w:cs="Times New Roman"/>
          <w:sz w:val="24"/>
          <w:szCs w:val="24"/>
        </w:rPr>
        <w:lastRenderedPageBreak/>
        <w:t xml:space="preserve"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знакомства  с образцами детского зарубежного фольклора; вырабатывается дружелюбное отношение и толерантность к представителям других стран и их культурам.  </w:t>
      </w:r>
      <w:proofErr w:type="gramEnd"/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Одним из результатов обучения иностранному языку является осмысление и присвоение учащимися системы ценностей: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красоты и гармонии – осознание красоты и гармоничности иностранного языка, его выразительных возможностей.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культуре.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BE3FF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E3FF0">
        <w:rPr>
          <w:rFonts w:ascii="Times New Roman" w:hAnsi="Times New Roman" w:cs="Times New Roman"/>
          <w:b/>
          <w:sz w:val="24"/>
          <w:szCs w:val="24"/>
        </w:rPr>
        <w:t xml:space="preserve"> и планируемые результаты освоения предмета «Английский язык»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3"/>
        <w:gridCol w:w="4873"/>
      </w:tblGrid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Ученик научится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учению;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готовность и спо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собность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умение ясно, точно, грамотно излагать свои мысли в устной и письменной речи, понимать смысл поставленной задачи,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выстраивать аргументацию, приводить примеры и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начальные навыки адаптации в динамично изменяющемся мире;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экологическая культура: ценностное отношение к природному миру, готовность следовать нормам природоохранного,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эмоциональному вос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приятию языковых  объектов, лингвистических задач, их решений, рассуж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дений;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процесс и результат учебной деятельности;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первоначальные представления о филологической науке как сфере человеческой деятельности, об этапах её развития, о её значимости для развития цивилизации;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коммуникативная компетентность в об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щении и сотрудничестве со сверстниками в образовательной, учебно-исследовательской,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других видах деятельности;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критичность мышления, умение распознавать логически некорректные высказывания, отличать гипотезу от факта;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инициативы, находчивости, активности при решении филологических задач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универсальные учебные действия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формулировать и удерживать учебную задачу;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планировать  пути достижения целей, осознанно выбирать наиболее эффективные способы решения учебных и познавательных задач;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предвидеть уровень усвоения знаний, его временных характеристик;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br/>
              <w:t>- составлять план и последовательность действий;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по образцу и вносить не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обходимые коррективы;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эталона;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определять последовательность промежуточных целей и соответствующих им действий с учётом  конечного результата;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возможности получения конкретного результата при решении задач;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осуществлять констатирующий и прогнозирующий контроль по результату и по способу действия;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выделять и формулировать то, что усвоено и, что нужно усвоить, определять качество и уровень усвоения;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концентрировать волю для преодоления интеллектуальных затруднений и физических препятствий;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самостоятельно выделять и формулировать познавательную цель;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применять правила и пользоваться инструкциями и освоенными закономерностями;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осуществлять смысловое чтение;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создавать, применять и преобразовывать знаково-символические средства, модели и схемы для решения задач;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самостоятельно ставить цели, выбирать и соз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давать алгоритмы для решения учебных лингвистических про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понимать сущность алгоритмических предписаний и уметь действовать в соответствии с предложенным ал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горитмом;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сред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наглядности (рисунки,  схемы и др.) для иллю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интерпретации, аргументации;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находить в различных источниках информа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необходимую для решения  проблем, и представлять её в понятной форме; принимать решение в условиях неполной и избыточной, точной и вероятностной информации;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устанавливать причинно-следственные связи; строить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, умозаключения (индуктивные, дедуктивные и по аналогии) и выводы;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учебную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общепользовательскую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в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использования информационно-коммуникационных технологий (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планировать и осуществлять деятельность, направленную на решение задач исследовательского характера;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оценивать информацию (критическая оценка, оценка достоверности);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связи, 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выстраивать рассуждения, обобщения;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универсальные учебные действия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- учитывать мнение партнера по общению, включая проектные работы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умения подать материал в доступной для партнера по общению форме, встать на точку зрения другого человека, а также более глубоко познакомиться с предметом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определять цели и составлять планы деятельности; самостоятельно осуществлять, контролировать и корректировать деятельность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 говорении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вести диалог этикетного характера: приветствовать и отвечать на приветствие, знакомиться, представляться, вежливо прощаться, поздравлять и благодарить за поздравление, извиняться;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вести диалог-расспрос: расспрашивать Кто? Что? Когда? Где? Куда?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вести диалог-побуждение к действию: уметь обращаться с просьбой, выражать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или отказ её выполнить.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составлять небольшое монологическое высказывание в пределах изученных тем: рассказ о себе, своем друге, семье, питомце и т.д.;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говорении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описывать предмет, сюжетную или предметную картинку;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перечислять события прочитанной или услышанной истории с опорой на иллюстрацию, план-схему или ключевые слова;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 разговора;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описывать главных героев истории.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воспринимать и понимать речь учителя и собеседников в процессе диалогического общения; небольших простых сообщений;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основное содержание несложных сказок, рассказов (с опорой на иллюстрации, языковую догадку). 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использовать языковую догадку для понимания слов, звучание которых похоже на звучание слов родного языка;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концентрировать внимание на цели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различать на слух интонацию и эмоциональную окраску фраз;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игнорировать незнакомые слова в речевом потоке, не влияющие на получение необходимой информации;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игнорировать ненужную информацию;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использовать конте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я понимания незнакомых слов, фраз;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соотносить прогнозируемую информацию с той, которая была услышана.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 чтении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соотносить графический и звуковой образ слова;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читать вслух небольшие тексты, содержащие изученный материал; соблюдать правильное ударение в словах и фразах, правильную интонацию.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текстов, предназначенных для чтения вслух  включает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около 50 слов)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читать про себя и понимать небольшие тексты, содержащие только изученный материал, а также несложных текстов, содержащих только отдельные новые слова; находить в тексте необходимую информацию (имени главного героя, места действия) (длина текстов, предназначенных для чтения с целью получения информации около 120 слов)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вычленять смысловую информацию;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 чтении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использовать конте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я понимания незнакомых слов, фраз;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игнорировать неизвестное, если оно не мешает выполнению поставленной задачи;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определённый темп чтения;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правильное ударение в словах, фразах;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правильную интонацию в зависимости от пунктуации в предложениях;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понимать прочитанное.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понимать содержание по ключевым словам;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работать со словарём;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 письме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писать с опорой на образец поздравление с днём рождения, объявление о пропаже питомца, приглашения на праздник, короткого личного письма и т.д.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возможность научиться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заканчивать, восстанавливать предложения и тексты;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средства и навыки пользования ими. Графика, каллиграфия и орфография: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воспроизводить графически и каллиграфически корректно все буквы английского алфавита;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списывать текст, выписывать из него слова, словосочетания и предложения;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Фонетическая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интонацию основных коммуникативных типов предложений: утверждения, вопроса (общего и специального), побуждения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знать графику и орфографию, а именно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графемно-фонемные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(звукобуквенные) соответствия и знать конфигурацию букв английского алфавита.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узнавать и различать отдельные фонемы [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ŋ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ŋ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υ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Ө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υ ∫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 xml:space="preserve"> כ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з: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ð әυ ŋ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], слова, смысловые синтагмы и предложения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правильно артикулировать звуки и соединять их в слова, словосочетания, предложения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нормы произношения: долгота и краткость гласных; отсутствие оглушения звонких согласных в конце слога или слова; отсутствие смягчения согласных перед гласными; дифтонги; 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членить предложения на смысловые группы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Фонетическая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связующее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интонацию перечисления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словесное и фразовое ударение; отсутствие ударения на служебных словах (артиклях, союзах, предлогах)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Лексическая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Лексические единицы, обслуживающие ситуации общения, в пределах тематики 3 класса, в объёме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лексическая единица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fantastic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отражающие культуру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англоговорящих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стран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Лексическая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Начальное представление о способах словообразования: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аффиксация: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-teen (nineteen), -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(sixty), -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(fifth)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словосложение: существительное +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timetable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прилагательное с суффиксом –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rainy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)  Интернациональные слова (например,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planet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guitar</w:t>
            </w:r>
            <w:r w:rsidRPr="00BE3FF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).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основные типы простого предложения (утверждение, вопрос, побуждение)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артикли (неопределённый, определённый,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нулевой);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предложения с глаголом-связкой (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с модальными глаголами       (I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правильные и неправильные глаголы в настоящем, будущем, прошедшем времени (распознавание, различение, употребление в речи);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склонение существительных;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притяжательный падеж;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распознавание, различение, употребление в речи глаголов в простом настоящем и продолженном настоящем; 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неопределённые местоимения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некоторого количества вещества/ предметов (распознавание, различение в речи);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наиболее распространённые в речи местоимения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, прилагательные, количественные числительные 11-100, порядковые числительные до 20, простые предлоги места и направления (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new, brave, scared, wild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Грамматическая сторона речи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с однородными членами; сложносочинённые предложения с союзом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безличные предложения и предложения с оборотами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Социокультурная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осведомленность</w:t>
            </w:r>
          </w:p>
        </w:tc>
      </w:tr>
      <w:tr w:rsidR="00FE5494" w:rsidRPr="00BE3FF0" w:rsidTr="00FB3B8D"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называть страны изучаемого языка по-английски;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</w:tc>
        <w:tc>
          <w:tcPr>
            <w:tcW w:w="4873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называть столицы стран изучаемого языка по-английски;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рассказывать о некоторых достопримечательностях стран изучаемого языка;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воспроизводить наизусть небольшие произведения детского фольклора (стихи, песни) на английском языке;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учебные умения</w:t>
            </w:r>
          </w:p>
        </w:tc>
      </w:tr>
      <w:tr w:rsidR="00FE5494" w:rsidRPr="00BE3FF0" w:rsidTr="00FB3B8D">
        <w:tc>
          <w:tcPr>
            <w:tcW w:w="9746" w:type="dxa"/>
            <w:gridSpan w:val="2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пользоваться двуязычным словарём учебника (в том числе транскрипцией), компьютерным словарём и экранным переводом отдельных слов;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пользоваться справочным материалом, представленным в виде таблиц, схем, правил;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вести словарь (словарную тетрадь);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систематизировать слова, например при опознавании интернационализмов;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делать обобщения на основе структурно-функциональных схем простого предложения;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опознавать грамматические явления, отсутствующие в родном языке, например артикли.</w:t>
            </w:r>
          </w:p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9"/>
        <w:gridCol w:w="6095"/>
        <w:gridCol w:w="1449"/>
      </w:tblGrid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6095" w:type="dxa"/>
          </w:tcPr>
          <w:p w:rsidR="00FE5494" w:rsidRPr="004375D0" w:rsidRDefault="004375D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формул приветствия, алфавита, счета. Учащиеся изучают нарицательные существительные, относящиеся к теме «Предметы в классе»</w:t>
            </w:r>
            <w:proofErr w:type="gramStart"/>
            <w:r w:rsidRPr="0043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43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Школьные предметы»,"Дни недели", знакомятся с    глаголами действия по теме «Школа». Учатся расспрашивать собеседника, где находятся предметы и люди в классе, какие у него любимые предметы, любимый день, каков его распорядок дня в школе, рассказывать о том, что они обычно делают каждый день после школы.  Происходит тренировка употребления настоящего простого времени в утвердительной, отрицательной и вопросительной форме. Формируется умение понимать  на слух основное  и полное содержание облегченных текстов, кратко рассказывать о режиме дня в школе и после школы, придумывать собственную историю, опираясь </w:t>
            </w:r>
            <w:proofErr w:type="gramStart"/>
            <w:r w:rsidRPr="0043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3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данную в учебнике.</w:t>
            </w: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радоваться</w:t>
            </w:r>
          </w:p>
        </w:tc>
        <w:tc>
          <w:tcPr>
            <w:tcW w:w="6095" w:type="dxa"/>
          </w:tcPr>
          <w:p w:rsidR="00FE5494" w:rsidRPr="004375D0" w:rsidRDefault="004375D0" w:rsidP="00BE3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изучение лексики по темам «Мои любимые занятия», «Мои любимые игрушки». Происходит тренировка грамматических конструкций «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am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Ving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»,   «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He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is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+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Ving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», с помощью которых учащиеся учатся рассказывать о своих действиях в режиме «здесь и сейчас» и комментировать действия своих одноклассников. Школьники начинают употреблять в речи вопросы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What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are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you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doing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?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What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is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he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doing</w:t>
            </w:r>
            <w:proofErr w:type="gram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?.</w:t>
            </w:r>
            <w:proofErr w:type="gram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Формируется умение вести диалог – расспрос с использованием лексики по теме в настоящем длительном времени. Происходит изучение числительных от 11 до 20. Учащиеся учатся описывать действия по картинке в настоящем длительном времени.</w:t>
            </w: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ind w:firstLine="709"/>
              <w:jc w:val="both"/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изучению лексики по темам «Праздники», «Подарки». Учащиеся начинают использовать притяжательный падеж в своих вопросах и ответах. Происходит тренировка клише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like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don’t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like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.., структуры I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would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like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Учащиеся должны научиться рассказывать о том, в каком месяце у них день рождение, какие подарки они хотели бы получить. </w:t>
            </w:r>
            <w:proofErr w:type="gram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Формируется умения рассказывать о праздновании Дня рождения в настоящем простом времени  Учащиеся учатся</w:t>
            </w:r>
            <w:proofErr w:type="gram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подписывать поздравительную открытку; </w:t>
            </w:r>
            <w:r w:rsidRPr="00437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расспрашивать своего одноклассника о Дне рождения.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Мой любимый робот</w:t>
            </w:r>
          </w:p>
        </w:tc>
        <w:tc>
          <w:tcPr>
            <w:tcW w:w="6095" w:type="dxa"/>
          </w:tcPr>
          <w:p w:rsidR="00FE5494" w:rsidRPr="004375D0" w:rsidRDefault="004375D0" w:rsidP="00BE3F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изучению лексики по теме «Части тела». Школьники учатся использовать структуры  с глаголом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be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has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/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have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got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 Формируются умения описать потерянного любимца в разговоре, расспросить о человеке, его внешности. Учащиеся должны научиться рассказывать о своем ручном роботе с использованием глаголов движения, описывать животное, используя названия частей тела.</w:t>
            </w: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Сафари парк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ind w:firstLine="709"/>
              <w:jc w:val="both"/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Школьники знакомятся с названиями диких животных, стран и континентов, где они обитают. Продолжается тренировка использования в речи настоящего простого времени, повествовательных, отрицательных и вопросительных предложений с модальным глаголом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can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Учащиеся учатся описывать действия животного в разных временах, вести диалог о животных, их способностях и вкусах, привычках, местах обитания.  Формируется умение описывать дикое животное.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Одежда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ind w:firstLine="709"/>
              <w:jc w:val="both"/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изучение лексики по теме «Одежда». Повторяется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вопрос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«Where is...?/ Where are...?.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Продолжается тренировка структур с глаголом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be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, настоящего простого времени  в повествовательных, отрицательных и вопросительных предложениях. Школьники учатся использовать структуру  “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You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`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d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better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…” , с помощью которой у них формируется умение дать совет о том, что надеть, в зависимости от погоды.  У учащихся развивается умение спросить и ответить на вопросы о том, кем бы они хотели быть и что хотели бы делать.  Формируется умение описывать внешность человека с использованием названий предметов одежды с опорой на картинку.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301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Я и музыка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ind w:firstLine="709"/>
              <w:jc w:val="both"/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лексических единиц по теме «Действия», «Музыкальные инструменты».  Происходит тренировка использования глагола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can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Школьники учатся рассказывать о том, на каких инструментах они умеют играть. Учащиеся знакомятся со структурой «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to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be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going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to</w:t>
            </w:r>
            <w:proofErr w:type="spellEnd"/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», с помощью которой рассказывают о своих намерениях, тренируются использовать ее в повествовательных, вопросительных и отрицательных предложениях. Формируется умение описывать план проведения предстоящего праздника.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Покупки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 данном разделе происходит формирование лексических навыков по темам «Еда», «Одежда», «Игрушки», «Числительные от 20 до 100». Учащиеся учатся решать примеры с числительными в пределах 100. Происходит тренировка употребления структуры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«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Have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you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got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?”. Школьники знакомятся с неопределенными местоимениями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some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any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наречиями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much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many</w:t>
            </w:r>
            <w:r w:rsidRPr="004375D0">
              <w:rPr>
                <w:rStyle w:val="af0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 Формируется умение вести диалог в ситуации «В магазине», спрашивать/отвечать на вопросы о наличии товаров, их цене, выражать пожелание купить их, составлять список покупок.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Погода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spacing w:after="0" w:line="100" w:lineRule="atLeast"/>
              <w:jc w:val="both"/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375D0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формирование лексических навыков по темам «Погода», «Времена года», «Природа». Продолжается тренировка структур с глаголом </w:t>
            </w:r>
            <w:proofErr w:type="spellStart"/>
            <w:r w:rsidRPr="004375D0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to</w:t>
            </w:r>
            <w:proofErr w:type="spellEnd"/>
            <w:r w:rsidRPr="004375D0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5D0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be</w:t>
            </w:r>
            <w:proofErr w:type="spellEnd"/>
            <w:r w:rsidRPr="004375D0">
              <w:rPr>
                <w:rStyle w:val="af0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настоящего простого времени в повествовательных вопросительных и отрицательных предложениях. </w:t>
            </w:r>
            <w:r w:rsidRPr="0043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Формируется умение вести диалог о погоде в разных местах, о сезонных изменениях погоды</w:t>
            </w:r>
            <w:proofErr w:type="gramStart"/>
            <w:r w:rsidRPr="0043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3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Школьники учатся  рассказывать о любимом времени года.</w:t>
            </w:r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В ходе данного раздела учащиеся получают навык рассказывать о своих планах, используя ближайшее будущее время, в том числе рассказывать о том, где </w:t>
            </w:r>
            <w:proofErr w:type="gramStart"/>
            <w:r w:rsidRPr="004375D0">
              <w:rPr>
                <w:rFonts w:ascii="Times New Roman" w:hAnsi="Times New Roman" w:cs="Times New Roman"/>
                <w:sz w:val="24"/>
                <w:szCs w:val="24"/>
              </w:rPr>
              <w:t>будут отдыхать и что там</w:t>
            </w:r>
            <w:proofErr w:type="gramEnd"/>
            <w:r w:rsidRPr="004375D0">
              <w:rPr>
                <w:rFonts w:ascii="Times New Roman" w:hAnsi="Times New Roman" w:cs="Times New Roman"/>
                <w:sz w:val="24"/>
                <w:szCs w:val="24"/>
              </w:rPr>
              <w:t xml:space="preserve"> будут делать. 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375D0"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Я и окружающий мир</w:t>
            </w:r>
          </w:p>
        </w:tc>
        <w:tc>
          <w:tcPr>
            <w:tcW w:w="6095" w:type="dxa"/>
          </w:tcPr>
          <w:p w:rsidR="004375D0" w:rsidRPr="004375D0" w:rsidRDefault="004375D0" w:rsidP="004375D0">
            <w:pPr>
              <w:pStyle w:val="ab"/>
              <w:spacing w:after="200"/>
              <w:jc w:val="both"/>
            </w:pPr>
            <w:r w:rsidRPr="004375D0">
              <w:rPr>
                <w:rStyle w:val="af0"/>
                <w:b w:val="0"/>
                <w:color w:val="000000"/>
              </w:rPr>
              <w:t xml:space="preserve">закрепление грамматических навыков в употреблении структур настоящего простого времени, модального глагола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can</w:t>
            </w:r>
            <w:r w:rsidRPr="004375D0">
              <w:rPr>
                <w:rStyle w:val="af0"/>
                <w:b w:val="0"/>
                <w:color w:val="000000"/>
              </w:rPr>
              <w:t xml:space="preserve">,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to</w:t>
            </w:r>
            <w:r w:rsidRPr="004375D0">
              <w:rPr>
                <w:rStyle w:val="af0"/>
                <w:b w:val="0"/>
                <w:color w:val="000000"/>
              </w:rPr>
              <w:t xml:space="preserve">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be</w:t>
            </w:r>
            <w:r w:rsidRPr="004375D0">
              <w:rPr>
                <w:rStyle w:val="af0"/>
                <w:b w:val="0"/>
                <w:color w:val="000000"/>
              </w:rPr>
              <w:t xml:space="preserve">,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has</w:t>
            </w:r>
            <w:r w:rsidRPr="004375D0">
              <w:rPr>
                <w:rStyle w:val="af0"/>
                <w:b w:val="0"/>
                <w:color w:val="000000"/>
              </w:rPr>
              <w:t>/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have</w:t>
            </w:r>
            <w:r w:rsidRPr="004375D0">
              <w:rPr>
                <w:rStyle w:val="af0"/>
                <w:b w:val="0"/>
                <w:color w:val="000000"/>
              </w:rPr>
              <w:t xml:space="preserve">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got</w:t>
            </w:r>
            <w:r w:rsidRPr="004375D0">
              <w:rPr>
                <w:rStyle w:val="af0"/>
                <w:b w:val="0"/>
                <w:color w:val="000000"/>
              </w:rPr>
              <w:t xml:space="preserve">,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I</w:t>
            </w:r>
            <w:r w:rsidRPr="004375D0">
              <w:rPr>
                <w:rStyle w:val="af0"/>
                <w:b w:val="0"/>
                <w:color w:val="000000"/>
              </w:rPr>
              <w:t xml:space="preserve">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would</w:t>
            </w:r>
            <w:r w:rsidRPr="004375D0">
              <w:rPr>
                <w:rStyle w:val="af0"/>
                <w:b w:val="0"/>
                <w:color w:val="000000"/>
              </w:rPr>
              <w:t xml:space="preserve"> </w:t>
            </w:r>
            <w:r w:rsidRPr="004375D0">
              <w:rPr>
                <w:rStyle w:val="af0"/>
                <w:b w:val="0"/>
                <w:color w:val="000000"/>
                <w:lang w:val="en-US"/>
              </w:rPr>
              <w:t>like</w:t>
            </w:r>
            <w:r w:rsidRPr="004375D0">
              <w:rPr>
                <w:rStyle w:val="af0"/>
                <w:b w:val="0"/>
                <w:color w:val="000000"/>
              </w:rPr>
              <w:t xml:space="preserve">. Формируется умение вести диалог о том, что дети видят в небе, описывать то, что они видят в данный момент, используя настоящее длительное время. Закрепляются умения рассказывать историю о том, где живет их друг, что он любит делать, что делает на вечеринках, описывать внешность, способности, обычные действия, одежду людей. Учащиеся учатся составлять анкету. </w:t>
            </w:r>
          </w:p>
          <w:p w:rsidR="00FE5494" w:rsidRPr="004375D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5494" w:rsidRPr="00BE3FF0" w:rsidTr="004375D0">
        <w:trPr>
          <w:trHeight w:val="285"/>
        </w:trPr>
        <w:tc>
          <w:tcPr>
            <w:tcW w:w="219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9" w:type="dxa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E5494" w:rsidRPr="00BE3FF0" w:rsidRDefault="00FE5494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Учебник  Азарова А.С., Милли/ </w:t>
      </w:r>
      <w:r w:rsidRPr="00BE3FF0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="00FB3B8D" w:rsidRPr="00BE3FF0">
        <w:rPr>
          <w:rFonts w:ascii="Times New Roman" w:hAnsi="Times New Roman" w:cs="Times New Roman"/>
          <w:sz w:val="24"/>
          <w:szCs w:val="24"/>
        </w:rPr>
        <w:t xml:space="preserve"> для 3</w:t>
      </w:r>
      <w:r w:rsidRPr="00BE3FF0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учреждений: </w:t>
      </w:r>
      <w:r w:rsidR="00FB3B8D" w:rsidRPr="00BE3FF0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BE3FF0">
        <w:rPr>
          <w:rFonts w:ascii="Times New Roman" w:hAnsi="Times New Roman" w:cs="Times New Roman"/>
          <w:sz w:val="24"/>
          <w:szCs w:val="24"/>
        </w:rPr>
        <w:t>год обучения. – Обнинск: Титул, 2005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Программа   Авторская программа курса английского языка авторов Л.Л. Соколовой, Н.Ю. Шульгиной Программа курса английского языка к УМК «Милли» / «</w:t>
      </w:r>
      <w:r w:rsidRPr="00BE3FF0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BE3FF0">
        <w:rPr>
          <w:rFonts w:ascii="Times New Roman" w:hAnsi="Times New Roman" w:cs="Times New Roman"/>
          <w:sz w:val="24"/>
          <w:szCs w:val="24"/>
        </w:rPr>
        <w:t xml:space="preserve">» для 1 – 4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3FF0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BE3FF0">
        <w:rPr>
          <w:rFonts w:ascii="Times New Roman" w:hAnsi="Times New Roman" w:cs="Times New Roman"/>
          <w:sz w:val="24"/>
          <w:szCs w:val="24"/>
        </w:rPr>
        <w:t xml:space="preserve">. – Обнинск: Титул, 2010. 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Количество часов в неделю 2</w:t>
      </w:r>
    </w:p>
    <w:p w:rsidR="00FE5494" w:rsidRPr="00BE3FF0" w:rsidRDefault="00FE5494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>Количество часов в год 68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FE5494" w:rsidRPr="00BE3FF0" w:rsidTr="00FB3B8D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FE5494" w:rsidRPr="00BE3FF0" w:rsidTr="00FB3B8D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тесты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уроки РР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94" w:rsidRPr="00BE3FF0" w:rsidTr="00FB3B8D">
        <w:trPr>
          <w:trHeight w:val="398"/>
          <w:jc w:val="center"/>
        </w:trPr>
        <w:tc>
          <w:tcPr>
            <w:tcW w:w="1514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FE549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pct"/>
          </w:tcPr>
          <w:p w:rsidR="00FE5494" w:rsidRPr="00BE3FF0" w:rsidRDefault="00FE549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FF0"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B3B8D" w:rsidRPr="00BE3FF0" w:rsidRDefault="00FB3B8D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469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59"/>
        <w:gridCol w:w="1025"/>
        <w:gridCol w:w="2094"/>
        <w:gridCol w:w="1842"/>
        <w:gridCol w:w="2835"/>
        <w:gridCol w:w="1947"/>
      </w:tblGrid>
      <w:tr w:rsidR="00FE1E04" w:rsidRPr="00BE3FF0" w:rsidTr="00FE1E04">
        <w:trPr>
          <w:gridAfter w:val="1"/>
          <w:wAfter w:w="1947" w:type="dxa"/>
          <w:trHeight w:val="10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Дата факт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Практикоориентиров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 формы уроков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trHeight w:val="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1. 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Школа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Новенький в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Участвуют в беседе мотивирующего характера о значении изучения АЯ, о культуре стран изучаемого языка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зучают вопросительное слово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», предлоги места. Описывают помещение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Наш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название школьных предметов. Отрабатывают чтение звука 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: /.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Мои любимые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названия дней недели.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произношение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 диалоги и небольшие монологические высказывания.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Распорядок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новую лексику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запоминают и отрабатывают правильное произношение лексики по теме .  Отрабатывают произношение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:/. Читают, составляют по образцу диалог «Школа» на полное понимание содержания и смысла.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Наш классный альбом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по материалу и освоению речевых умений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рассказ на основе прослушанной истории.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trHeight w:val="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2. 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Давайте радоваться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время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.Составляют предложения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оставляют диалог этикетного характера по образцу.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произношение звука /ŋ/.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Песня «Давай радоваться!»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Овладевают и употребляют в речи новые ЛЕ по теме,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правильно </w:t>
            </w:r>
            <w:proofErr w:type="gramStart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употребляют в речи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временя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“Let’s…”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Прогнозируют содержание, читают и понимают аутентичные тексты,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правильно употребляют в речи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структуру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…» («Давай…») и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Числительные 11, 12, 13.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Отрабатывают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правилное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звука  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Стихотворение «Я смотрю ТВ»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речи числительные14 – 20., решают простые математические примеры и озвучивают результат, понимают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реалии при чтении и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 Отрабатывают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правилное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звука 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Мой досуг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Составляют монологический рассказ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 семейным фотографиям.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Компьютерная игра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 с 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 о любимых компьютерных играх. Показывают и рассказывают о компьютерной игре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trHeight w:val="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3. 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День рождения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Времена года и месяцы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Отрабатывают лексику по теме времена года и месяцы.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Запоминают правильное произношение и написание лексики. Составляют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 по образцу.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 существительных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вопросительные предложения со словом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Строят предложения используя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притяжательный падеж существительных.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диалог по образцу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Структура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…”  - «Я хотел бы…»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лексику по теме. Отрабатывают правильное произношение слов по теме.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Строят предложения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Структурам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…”.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Мой подарок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 новую  лексику.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Подбирают  эквивалент  в русском языке понятию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 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основные правила написания поздравительной открытки. Пишут, оформляют и отправляют друг другу открытки по электронной почте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 рассказ на основе прослушанной истории.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пройденный материал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trHeight w:val="1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4. 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Мой любимый робот   количество часов  7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Мой ручной робот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Изучают новую лексику, отрабатывают правильное произношение новых слов. Строят 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используя оборот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Отрабатывают правильное произношение звука 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:/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Прилагательные для описания внешности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Работают в группах. Догадываются о переводе по картинкам. Строят предложения по образцу.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Стихотворение «Где джем?»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 лексику.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Учатся правильному произношению новых слов задают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вопросы со структурой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Отрабатывают правильное произношение звука 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Описание способностей и особенностей персонажа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учебное занятие в библиотеке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 лексику. Учатся правильному произношению новых слов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Отрабатывают правильное произношение звука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/θ/.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Объявление о пропаже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объявления по образцу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трабатывают правильное произношение звука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cantSplit/>
          <w:trHeight w:val="113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5. 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Сафари парк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Настоящее продолженное время в сравнении с настоящим простым временем.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 Tense, Present Simple Tense.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Дифференцируют времена по структуре предложения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краткое описание по картинке.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Названия животных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урок- игра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названия диких животных.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диалоги по образцу.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особенности употребления модального глагола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 в вопросах.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 «Где ты живешь?»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названия стран и континентов.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диалоги по образцу.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лексику по теме.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Tense.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Мое любимое животное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Строят монологическое высказывание с элементами описания животного.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Предметы одежды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лексику по теме.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Строят восклицательные предложения.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Структура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 «Тебе лучше одеть…»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новую лексику по теме. Читают текст со смысловым пониманием.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Строят предложения со структурой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…».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Песенка про робота.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со структурой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звука/</w:t>
            </w:r>
            <w:proofErr w:type="spellStart"/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Описание гардероба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Работают в группах и парах. Описывают выдуманную одежду.  Отрабатывают правильное произношение звука  /∫/.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 «Что ты носишь?»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используя вопрос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cantSplit/>
          <w:trHeight w:val="113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Раздел 7.  Я и музыка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названия музыкальных инструментов, определенный артикль.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“To be going to…”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(ближайшее будущее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Изучают особенности употребления структуры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», составляют диалоги на основе прочитанного текста.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Текст «Музыкальный вечер»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Описывают картинки с использованием структуры 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диалоги по образцу.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:/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 «Драконья история»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урок- театр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Драматизируют  диалоги.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диалоги на основе прочитанного текста.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звука./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Какие бывают праздники.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 Составляют предложения по образцу.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Отрабатывают правильное произношение звука 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cantSplit/>
          <w:trHeight w:val="113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8.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Покупки 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some, 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Осваивают новые лексические единицы по теме во всех видах речевой деятельности, дифференцируют и употребляют в речи местоимения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покупок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Осваивают новые лексические единицы по теме покупки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список покупок.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:rsidR="00FE1E04" w:rsidRPr="00400404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Start"/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  <w:r w:rsidRPr="00400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«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стоит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</w:p>
          <w:p w:rsidR="00FE1E04" w:rsidRPr="00400404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урок- экскурсия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Строят вопросительные предложения по образцу«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…?».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диалоги «В магазине».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Денежные единицы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Пишут и называют числительные 30,40,50,60,70,80,90,100.</w:t>
            </w: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продолжат развивать навыки </w:t>
            </w:r>
            <w:proofErr w:type="spellStart"/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аудирования</w:t>
            </w:r>
            <w:proofErr w:type="spellEnd"/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чтения, говорения и письма по теме модуля, научатся употреблять в речи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названия денежных единиц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урок-театр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и разыгрывают диалоги по теме « В магазине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тработка правильного произношения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 рассказ о необычном магазине. 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cantSplit/>
          <w:trHeight w:val="113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Погода    количество часов  7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Какая погода?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Осваивают новые лексические единицы по теме « Погода»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Составляют вопросительные предложения «Какая сегодня погода?»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«What’s the weather like today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диалоги  по образцу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Географические названия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урок 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Осваивают новые лексические </w:t>
            </w:r>
            <w:proofErr w:type="gramStart"/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>единицы</w:t>
            </w:r>
            <w:proofErr w:type="gramEnd"/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теме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компьютерную программу- игру.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Составляют  диалоги по образцу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утешествие в Россию». 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Представляют связное монологическое высказывание на основе </w:t>
            </w:r>
            <w:proofErr w:type="gramStart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прочитанного</w:t>
            </w:r>
            <w:proofErr w:type="gramEnd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употребляют в речи новые ЛЕ по теме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диалоги  по образцу.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Активные виды отдыха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Составляют монолог о своих планах на ближайшее будущее, употребляют в речи новые ЛЕ по теме и грамматическую структуру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извлекают необходимую информацию из прочитанного текста,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 Отрабатывают правильное произношение звука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 «Планы на каникулы».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 – виртуальное путешествие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Ведут диалог этикетного характера, употребляют в речи новые ЛЕ по теме,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читают и полностью понимают содержание текста, воспринимают на слух и выборочно понимают </w:t>
            </w:r>
            <w:proofErr w:type="spellStart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аудиотексты</w:t>
            </w:r>
            <w:proofErr w:type="spellEnd"/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, тренируют правила чтения звука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/ð/</w:t>
            </w:r>
            <w:r w:rsidRPr="00BE3FF0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 рассказ о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предстоящих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каникулах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FE1E04" w:rsidRPr="00BE3FF0" w:rsidTr="00400404">
        <w:trPr>
          <w:gridAfter w:val="1"/>
          <w:wAfter w:w="1947" w:type="dxa"/>
          <w:cantSplit/>
          <w:trHeight w:val="1134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Pr="00BE3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Я и окружающий мир   количество часов  5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Природные 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>Осваивают новые лексические единицы по теме « Природные явления»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диалог по образцу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Описание деятельности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Осваивают новые лексические единицы по теме. Составляют предложения по образцу. Повторяют структуру предложений  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Описывают картинки, говорят, что делают на картинке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3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История друга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Диалог о друге-пришельце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урок ИКТ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на основе увиденного фильма. Самостоятельно строят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микро-монологические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Отрабатывают правильное произношение звука /ŋ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E1E04" w:rsidRPr="00BE3FF0" w:rsidTr="00FE1E04">
        <w:trPr>
          <w:gridAfter w:val="1"/>
          <w:wAfter w:w="1947" w:type="dxa"/>
          <w:cantSplit/>
          <w:trHeight w:val="40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Я и мой мир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Новые приключения в перевернутом мире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Повторяют  изученный лексический материал.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монологические высказывания по образцу 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 основе услышанного текста. Отработка правильного произношения звука /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04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разделам   1 - 10</w:t>
            </w:r>
          </w:p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4" w:rsidRPr="00BE3FF0" w:rsidRDefault="00FE1E04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Применяют приобретенные знания, умения и навыки в конкретной деятельности</w:t>
            </w:r>
          </w:p>
        </w:tc>
      </w:tr>
      <w:tr w:rsidR="00BE3FF0" w:rsidRPr="00BE3FF0" w:rsidTr="00FE1E04">
        <w:trPr>
          <w:gridAfter w:val="1"/>
          <w:wAfter w:w="1947" w:type="dxa"/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Всего в год: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3B8D" w:rsidRPr="00BE3FF0" w:rsidRDefault="00FB3B8D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FF0" w:rsidRPr="00BE3FF0" w:rsidRDefault="00BE3FF0" w:rsidP="00BE3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0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 обеспечения</w:t>
      </w:r>
    </w:p>
    <w:p w:rsidR="00BE3FF0" w:rsidRPr="00BE3FF0" w:rsidRDefault="00BE3FF0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5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83"/>
        <w:gridCol w:w="8975"/>
      </w:tblGrid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А.С., Милли/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3 класса общеобразовательных учреждений: второй год обучения. – Обнинск, Титул, 2005 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Азарова А.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тетрадь к учебнику Милли/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3 класса общеобразовательных учреждений: второй год обучения. – Обнинск, Титул, 2015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Славщик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Н.С., Попова Р.Ю., Рабочая тетрадь № 2 «Контрольные работы» к учебнику Милли/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3 класса общеобразовательных учреждений: второй год обучения. – Обнинск, Титул, 2014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А.С., Книга для учителя к учебнику 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3кл.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Второй год обучения. – Обнинск, Титул, 2005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А.С,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Милли/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3 класса общеобразовательных учреждений: второй год обучения. – Обнинск, Титул, 2012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А.С,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 рабочей тетради № 2 «Контрольные работы» к учебнику Милли/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для 3 класса общеобразовательных учреждений: второй год обучения. – Обнинск, Титул, 2014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Почитай! /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Readup</w:t>
            </w:r>
            <w:proofErr w:type="spellEnd"/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!: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Книга для чтения для 3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. / Е.В.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, И.В. Крайнева, И.В. Ларионова, Н.Н. Петрова. – Обнинск: Титул, 2011. – 136 с.: ил.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Л.Л. Соколова, Н.Ю. Шульгина Программа курса английского языка к УМК «Милли» / “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” для 1-4 классов общеобразовательных учреждений.  –  Обнинск: Титул, 2010. – 96 </w:t>
            </w:r>
            <w:proofErr w:type="gram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основной образовательной программы образовательного учреждения. Начальная школа / [сост. Е.Н. Савинов]. – 4-е изд.,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– М.: Просвещение, 2012.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И.Б. Соболева Мой англо-русский словарь в картинках. М.: - «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Росмэн-издат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». – 2001. – 72 с.: ил.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Handbook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ThePrimaryEnglishTeacher’s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(Настольная книга учителя английского языка начальной школы) / E.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Kostyuk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O.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Bondarenko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Druzhinina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Lagutochkina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Melnikova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. – Обнинск: Титул, 2010. – 144 с.: ил.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образовательных ресурсов   </w:t>
            </w:r>
            <w:hyperlink r:id="rId6" w:history="1"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school</w:t>
              </w:r>
              <w:proofErr w:type="spellEnd"/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proofErr w:type="spellStart"/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</w:t>
              </w:r>
              <w:proofErr w:type="spellEnd"/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3FF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– к учебникам Азаровой С.И. и др.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2-4 класс 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плакаты  </w:t>
            </w:r>
            <w:r w:rsidRPr="00BE3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 xml:space="preserve">  1- 4 классы</w:t>
            </w:r>
          </w:p>
        </w:tc>
      </w:tr>
      <w:tr w:rsidR="00BE3FF0" w:rsidRPr="00BE3FF0" w:rsidTr="00400404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F0" w:rsidRPr="00BE3FF0" w:rsidRDefault="00BE3FF0" w:rsidP="00BE3F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 “</w:t>
            </w:r>
            <w:proofErr w:type="spellStart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Millie</w:t>
            </w:r>
            <w:proofErr w:type="spellEnd"/>
            <w:r w:rsidRPr="00BE3FF0">
              <w:rPr>
                <w:rFonts w:ascii="Times New Roman" w:hAnsi="Times New Roman" w:cs="Times New Roman"/>
                <w:sz w:val="24"/>
                <w:szCs w:val="24"/>
              </w:rPr>
              <w:t>” для 3 класса – содержит 250 упражнений</w:t>
            </w:r>
          </w:p>
        </w:tc>
      </w:tr>
    </w:tbl>
    <w:p w:rsidR="00BE3FF0" w:rsidRPr="00BE3FF0" w:rsidRDefault="00BE3FF0" w:rsidP="00BE3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E3FF0" w:rsidRPr="00BE3FF0" w:rsidSect="00FE5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381E94"/>
    <w:multiLevelType w:val="hybridMultilevel"/>
    <w:tmpl w:val="6520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CD78CD"/>
    <w:multiLevelType w:val="hybridMultilevel"/>
    <w:tmpl w:val="5256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D76278"/>
    <w:multiLevelType w:val="hybridMultilevel"/>
    <w:tmpl w:val="32D4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>
    <w:nsid w:val="289C221C"/>
    <w:multiLevelType w:val="hybridMultilevel"/>
    <w:tmpl w:val="D53C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9E0235"/>
    <w:multiLevelType w:val="hybridMultilevel"/>
    <w:tmpl w:val="C660E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B3346E"/>
    <w:multiLevelType w:val="hybridMultilevel"/>
    <w:tmpl w:val="27E6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E04C3"/>
    <w:multiLevelType w:val="hybridMultilevel"/>
    <w:tmpl w:val="9A1A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64578D7"/>
    <w:multiLevelType w:val="hybridMultilevel"/>
    <w:tmpl w:val="519E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26681"/>
    <w:multiLevelType w:val="hybridMultilevel"/>
    <w:tmpl w:val="6C38F9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4E822088"/>
    <w:multiLevelType w:val="hybridMultilevel"/>
    <w:tmpl w:val="48E4A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94B92"/>
    <w:multiLevelType w:val="hybridMultilevel"/>
    <w:tmpl w:val="E4AEA7EA"/>
    <w:lvl w:ilvl="0" w:tplc="398AF364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D4E31"/>
    <w:multiLevelType w:val="hybridMultilevel"/>
    <w:tmpl w:val="9C44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F4FEB"/>
    <w:multiLevelType w:val="hybridMultilevel"/>
    <w:tmpl w:val="B764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E834A88"/>
    <w:multiLevelType w:val="hybridMultilevel"/>
    <w:tmpl w:val="B542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5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494"/>
    <w:rsid w:val="00367459"/>
    <w:rsid w:val="00400404"/>
    <w:rsid w:val="004375D0"/>
    <w:rsid w:val="00491FE5"/>
    <w:rsid w:val="005D1901"/>
    <w:rsid w:val="00BE3FF0"/>
    <w:rsid w:val="00C329EF"/>
    <w:rsid w:val="00DF1E78"/>
    <w:rsid w:val="00FB3B8D"/>
    <w:rsid w:val="00FE1E04"/>
    <w:rsid w:val="00FE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9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FE5494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E5494"/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Основной"/>
    <w:basedOn w:val="a"/>
    <w:uiPriority w:val="99"/>
    <w:rsid w:val="00FE549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5"/>
    <w:uiPriority w:val="99"/>
    <w:rsid w:val="00FE5494"/>
    <w:pPr>
      <w:ind w:firstLine="244"/>
    </w:pPr>
  </w:style>
  <w:style w:type="paragraph" w:customStyle="1" w:styleId="a7">
    <w:name w:val="Буллит Курсив"/>
    <w:basedOn w:val="a6"/>
    <w:uiPriority w:val="99"/>
    <w:rsid w:val="00FE5494"/>
    <w:rPr>
      <w:i/>
      <w:iCs/>
    </w:rPr>
  </w:style>
  <w:style w:type="paragraph" w:styleId="a8">
    <w:name w:val="No Spacing"/>
    <w:uiPriority w:val="99"/>
    <w:qFormat/>
    <w:rsid w:val="00FE5494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rsid w:val="00FB3B8D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FB3B8D"/>
    <w:pPr>
      <w:ind w:left="720"/>
    </w:pPr>
    <w:rPr>
      <w:rFonts w:ascii="Calibri" w:eastAsia="Times New Roman" w:hAnsi="Calibri" w:cs="Calibri"/>
    </w:rPr>
  </w:style>
  <w:style w:type="paragraph" w:customStyle="1" w:styleId="Style2">
    <w:name w:val="Style 2"/>
    <w:uiPriority w:val="99"/>
    <w:rsid w:val="00FB3B8D"/>
    <w:pPr>
      <w:widowControl w:val="0"/>
      <w:autoSpaceDE w:val="0"/>
      <w:autoSpaceDN w:val="0"/>
      <w:spacing w:after="0"/>
      <w:ind w:left="936" w:firstLine="288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CharacterStyle1">
    <w:name w:val="Character Style 1"/>
    <w:uiPriority w:val="99"/>
    <w:rsid w:val="00FB3B8D"/>
    <w:rPr>
      <w:rFonts w:ascii="Arial" w:hAnsi="Arial" w:cs="Arial"/>
      <w:sz w:val="18"/>
      <w:szCs w:val="18"/>
    </w:rPr>
  </w:style>
  <w:style w:type="paragraph" w:customStyle="1" w:styleId="Style3">
    <w:name w:val="Style 3"/>
    <w:uiPriority w:val="99"/>
    <w:rsid w:val="00FB3B8D"/>
    <w:pPr>
      <w:widowControl w:val="0"/>
      <w:autoSpaceDE w:val="0"/>
      <w:autoSpaceDN w:val="0"/>
      <w:spacing w:after="0" w:line="273" w:lineRule="auto"/>
      <w:ind w:left="288" w:hanging="288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a"/>
    <w:uiPriority w:val="99"/>
    <w:rsid w:val="00FB3B8D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FB3B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rsid w:val="00FB3B8D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uiPriority w:val="99"/>
    <w:rsid w:val="00FB3B8D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d">
    <w:name w:val="footer"/>
    <w:basedOn w:val="a"/>
    <w:link w:val="ae"/>
    <w:uiPriority w:val="99"/>
    <w:rsid w:val="00FB3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B3B8D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FB3B8D"/>
  </w:style>
  <w:style w:type="character" w:styleId="af0">
    <w:name w:val="Strong"/>
    <w:qFormat/>
    <w:rsid w:val="004375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6136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2016-06-18T12:11:00Z</dcterms:created>
  <dcterms:modified xsi:type="dcterms:W3CDTF">2017-01-11T04:23:00Z</dcterms:modified>
</cp:coreProperties>
</file>