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708" w:type="dxa"/>
        <w:tblLayout w:type="fixed"/>
        <w:tblLook w:val="01E0"/>
      </w:tblPr>
      <w:tblGrid>
        <w:gridCol w:w="2160"/>
        <w:gridCol w:w="8280"/>
      </w:tblGrid>
      <w:tr w:rsidR="00AB51F0" w:rsidRPr="00860363" w:rsidTr="00E81B25">
        <w:trPr>
          <w:trHeight w:val="1438"/>
        </w:trPr>
        <w:tc>
          <w:tcPr>
            <w:tcW w:w="2160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5705" cy="1143000"/>
                  <wp:effectExtent l="19050" t="0" r="4445" b="0"/>
                  <wp:docPr id="2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ОБРАЗОВАТЕЛЬНОЕ УЧРЕЖДЕНИЕ</w:t>
            </w:r>
          </w:p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9»</w:t>
            </w:r>
          </w:p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>г. ЕНИСЕЙСКА КРАСНОЯРСКОГО КРАЯ</w:t>
            </w:r>
          </w:p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663180, г. Енисейск, ул.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Вейнбаума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, 52, тел./факс (39195) 2-70-07</w:t>
            </w:r>
          </w:p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enissschool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enisschool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_9@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</w:t>
            </w:r>
            <w:proofErr w:type="spellEnd"/>
          </w:p>
          <w:p w:rsidR="00AB51F0" w:rsidRPr="00860363" w:rsidRDefault="00AB51F0" w:rsidP="0086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24470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11119;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244701001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; ОКПО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65594306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1102447000182</w:t>
            </w:r>
          </w:p>
        </w:tc>
      </w:tr>
    </w:tbl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tblInd w:w="960" w:type="dxa"/>
        <w:tblLayout w:type="fixed"/>
        <w:tblLook w:val="0000"/>
      </w:tblPr>
      <w:tblGrid>
        <w:gridCol w:w="3060"/>
        <w:gridCol w:w="3549"/>
        <w:gridCol w:w="3494"/>
      </w:tblGrid>
      <w:tr w:rsidR="00AB51F0" w:rsidRPr="00860363" w:rsidTr="00E81B25">
        <w:trPr>
          <w:trHeight w:val="2552"/>
        </w:trPr>
        <w:tc>
          <w:tcPr>
            <w:tcW w:w="3060" w:type="dxa"/>
            <w:shd w:val="clear" w:color="000000" w:fill="FFFFFF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Рассмотрено: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860363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 Енисейска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от «____»_________20___г.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860363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 Енисейска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___________/Ларина О.Ю.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Директор МАОУ СОШ № 9     г. Енисейска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_________ /Т.А. Нестерова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_________ 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от «____»__________20___г.</w:t>
            </w:r>
          </w:p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sz w:val="24"/>
          <w:szCs w:val="24"/>
        </w:rPr>
        <w:t>РАБОЧАЯ  ПРОГРАММА</w:t>
      </w: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sz w:val="24"/>
          <w:szCs w:val="24"/>
        </w:rPr>
        <w:t>ДЛЯ  2  КЛАССА</w:t>
      </w: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на 2016- 2017учебный год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F0" w:rsidRPr="00860363" w:rsidRDefault="00E81B25" w:rsidP="00860363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AB51F0" w:rsidRPr="00860363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</w:p>
    <w:p w:rsidR="00AB51F0" w:rsidRPr="00860363" w:rsidRDefault="009C74A3" w:rsidP="0086036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Вичужанина</w:t>
      </w:r>
      <w:r w:rsidR="00AB51F0" w:rsidRPr="00860363">
        <w:rPr>
          <w:rFonts w:ascii="Times New Roman" w:hAnsi="Times New Roman" w:cs="Times New Roman"/>
          <w:bCs/>
          <w:sz w:val="24"/>
          <w:szCs w:val="24"/>
        </w:rPr>
        <w:t xml:space="preserve"> Олеся </w:t>
      </w:r>
      <w:r>
        <w:rPr>
          <w:rFonts w:ascii="Times New Roman" w:hAnsi="Times New Roman" w:cs="Times New Roman"/>
          <w:bCs/>
          <w:sz w:val="24"/>
          <w:szCs w:val="24"/>
        </w:rPr>
        <w:t>Викторовна</w:t>
      </w:r>
      <w:r w:rsidR="00AB51F0" w:rsidRPr="00860363">
        <w:rPr>
          <w:rFonts w:ascii="Times New Roman" w:hAnsi="Times New Roman" w:cs="Times New Roman"/>
          <w:bCs/>
          <w:sz w:val="24"/>
          <w:szCs w:val="24"/>
        </w:rPr>
        <w:t>,</w:t>
      </w:r>
    </w:p>
    <w:p w:rsidR="00AB51F0" w:rsidRPr="00860363" w:rsidRDefault="00AB51F0" w:rsidP="0086036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0363">
        <w:rPr>
          <w:rFonts w:ascii="Times New Roman" w:hAnsi="Times New Roman" w:cs="Times New Roman"/>
          <w:bCs/>
          <w:sz w:val="24"/>
          <w:szCs w:val="24"/>
        </w:rPr>
        <w:t>учитель английского языка,</w:t>
      </w:r>
    </w:p>
    <w:p w:rsidR="00AB51F0" w:rsidRPr="00860363" w:rsidRDefault="009C74A3" w:rsidP="0086036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занимаемой должности</w:t>
      </w:r>
    </w:p>
    <w:p w:rsidR="00A17C4C" w:rsidRPr="00860363" w:rsidRDefault="00A17C4C" w:rsidP="008603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81B25" w:rsidRPr="00860363" w:rsidRDefault="00A17C4C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г. Енисейск</w:t>
      </w:r>
      <w:r w:rsidR="00E81B25" w:rsidRPr="00860363">
        <w:rPr>
          <w:rFonts w:ascii="Times New Roman" w:hAnsi="Times New Roman" w:cs="Times New Roman"/>
          <w:sz w:val="24"/>
          <w:szCs w:val="24"/>
        </w:rPr>
        <w:t xml:space="preserve">  </w:t>
      </w:r>
      <w:r w:rsidRPr="00860363">
        <w:rPr>
          <w:rFonts w:ascii="Times New Roman" w:hAnsi="Times New Roman" w:cs="Times New Roman"/>
          <w:sz w:val="24"/>
          <w:szCs w:val="24"/>
        </w:rPr>
        <w:t>2016 г.</w:t>
      </w: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i/>
          <w:sz w:val="24"/>
          <w:szCs w:val="24"/>
        </w:rPr>
        <w:br w:type="page"/>
      </w:r>
      <w:r w:rsidRPr="0086036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«Английский язык» для 2 класса составлена на основе: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- Федерального  государственного образовательного стандарта начального общего образования, утвержденного приказом от 6 октября 2009 года № 373 (</w:t>
      </w:r>
      <w:proofErr w:type="gramStart"/>
      <w:r w:rsidRPr="00860363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860363">
        <w:rPr>
          <w:rFonts w:ascii="Times New Roman" w:hAnsi="Times New Roman" w:cs="Times New Roman"/>
          <w:sz w:val="24"/>
          <w:szCs w:val="24"/>
        </w:rPr>
        <w:t xml:space="preserve"> Минюстом России 22 декабря 2009 года  № 15785);</w:t>
      </w:r>
      <w:r w:rsidRPr="008603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- Примерная основная образовательная программа образовательного учреждения.</w:t>
      </w:r>
      <w:r w:rsidR="001248B0" w:rsidRPr="00860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1DF0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- Авторская программа курса английского языка авторов </w:t>
      </w:r>
      <w:r w:rsidR="00BE1DF0" w:rsidRPr="00860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«Английский язык. 2-4 классы» авторов Н.И.Быковой и М.Д.Поспеловой. М.:»Просвещение», 2010</w:t>
      </w:r>
      <w:r w:rsidR="00BE1DF0" w:rsidRPr="00860363">
        <w:rPr>
          <w:rFonts w:ascii="Times New Roman" w:hAnsi="Times New Roman" w:cs="Times New Roman"/>
          <w:sz w:val="24"/>
          <w:szCs w:val="24"/>
        </w:rPr>
        <w:t xml:space="preserve">; </w:t>
      </w:r>
      <w:r w:rsidRPr="00860363">
        <w:rPr>
          <w:rFonts w:ascii="Times New Roman" w:hAnsi="Times New Roman" w:cs="Times New Roman"/>
          <w:sz w:val="24"/>
          <w:szCs w:val="24"/>
        </w:rPr>
        <w:t xml:space="preserve">Программа курса английского языка </w:t>
      </w:r>
      <w:proofErr w:type="gramStart"/>
      <w:r w:rsidRPr="008603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0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УМК - Основной образовательной программы начального общего образования Муниципального автономного образовательного учреждения средн</w:t>
      </w:r>
      <w:r w:rsidR="001248B0" w:rsidRPr="00860363">
        <w:rPr>
          <w:rFonts w:ascii="Times New Roman" w:hAnsi="Times New Roman" w:cs="Times New Roman"/>
          <w:sz w:val="24"/>
          <w:szCs w:val="24"/>
        </w:rPr>
        <w:t>ей общеобразовательной школы № 9</w:t>
      </w:r>
      <w:r w:rsidRPr="00860363">
        <w:rPr>
          <w:rFonts w:ascii="Times New Roman" w:hAnsi="Times New Roman" w:cs="Times New Roman"/>
          <w:sz w:val="24"/>
          <w:szCs w:val="24"/>
        </w:rPr>
        <w:t>, 2015;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- Положения о рабочей программе   учебных  предметов, курсов для классов, обуч</w:t>
      </w:r>
      <w:r w:rsidR="001248B0" w:rsidRPr="00860363">
        <w:rPr>
          <w:rFonts w:ascii="Times New Roman" w:hAnsi="Times New Roman" w:cs="Times New Roman"/>
          <w:sz w:val="24"/>
          <w:szCs w:val="24"/>
        </w:rPr>
        <w:t>ающихся по ФГОС НОО  МАОУ СОШ №9</w:t>
      </w:r>
      <w:r w:rsidRPr="00860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В авторскую  программу </w:t>
      </w:r>
      <w:r w:rsidR="001248B0" w:rsidRPr="00860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«Английский язык. 2-4 классы» авторов Н.И.Быковой и М.Д.Поспеловой. М.:»Просвещение», 2010 </w:t>
      </w:r>
      <w:r w:rsidRPr="00860363">
        <w:rPr>
          <w:rFonts w:ascii="Times New Roman" w:hAnsi="Times New Roman" w:cs="Times New Roman"/>
          <w:sz w:val="24"/>
          <w:szCs w:val="24"/>
        </w:rPr>
        <w:t xml:space="preserve">изменения не внесены. </w:t>
      </w: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0363">
        <w:rPr>
          <w:rFonts w:ascii="Times New Roman" w:hAnsi="Times New Roman" w:cs="Times New Roman"/>
          <w:bCs/>
          <w:sz w:val="24"/>
          <w:szCs w:val="24"/>
        </w:rPr>
        <w:t xml:space="preserve">Иностранный язык – один из важных и относительно новых предметов в системе подготовки современного младшего школьника в условиях поликультурного и </w:t>
      </w:r>
      <w:proofErr w:type="spellStart"/>
      <w:r w:rsidRPr="00860363">
        <w:rPr>
          <w:rFonts w:ascii="Times New Roman" w:hAnsi="Times New Roman" w:cs="Times New Roman"/>
          <w:bCs/>
          <w:sz w:val="24"/>
          <w:szCs w:val="24"/>
        </w:rPr>
        <w:t>полиязычного</w:t>
      </w:r>
      <w:proofErr w:type="spellEnd"/>
      <w:r w:rsidRPr="00860363">
        <w:rPr>
          <w:rFonts w:ascii="Times New Roman" w:hAnsi="Times New Roman" w:cs="Times New Roman"/>
          <w:bCs/>
          <w:sz w:val="24"/>
          <w:szCs w:val="24"/>
        </w:rPr>
        <w:t xml:space="preserve"> мира. Наряду с русским языком и литературным чтением он входит в число предметов филологического цикла и развивает коммуникативную культуру школьника, способствует его речевому развитию, расширению кругозора и воспитанию. Предмет «Иностранный язык» способствует формированию представлений ученика о диалоге культур, осознанию им себя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Данная программа обеспечивает реализацию следующих</w:t>
      </w:r>
      <w:r w:rsidRP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целей: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E81B25" w:rsidRPr="00860363" w:rsidSect="00E81B25">
          <w:type w:val="continuous"/>
          <w:pgSz w:w="11904" w:h="16840"/>
          <w:pgMar w:top="720" w:right="720" w:bottom="720" w:left="720" w:header="720" w:footer="720" w:gutter="0"/>
          <w:cols w:space="720"/>
          <w:noEndnote/>
        </w:sect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формирование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26" style="position:absolute;margin-left:83.6pt;margin-top:42.55pt;width:456.5pt;height:24.15pt;z-index:-251656192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27" style="position:absolute;margin-left:101.6pt;margin-top:670.4pt;width:438.5pt;height:25.1pt;z-index:-251655168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28" style="position:absolute;margin-left:101.6pt;margin-top:695.5pt;width:438.5pt;height:24.2pt;z-index:-251654144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29" style="position:absolute;margin-left:101.6pt;margin-top:719.7pt;width:438.5pt;height:24.1pt;z-index:-251653120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0" style="position:absolute;margin-left:101.6pt;margin-top:743.8pt;width:438.5pt;height:24.2pt;z-index:-251652096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</w:p>
    <w:p w:rsidR="00E81B25" w:rsidRPr="00860363" w:rsidRDefault="00860363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="00E81B25"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приобщение</w:t>
      </w:r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>доступными образцами художественной литературы; воспитание дружелюбного отношения к представителям других стран;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развитие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воспитание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и разностороннее развитие младшего школьника средствами английского языка;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формирование представлений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 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расширение лингвистического кругозора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обеспечение коммуникативно-психологической адаптации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развитие личностных качеств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E81B25" w:rsidRPr="00860363" w:rsidSect="00E81B25">
          <w:type w:val="continuous"/>
          <w:pgSz w:w="11904" w:h="16840"/>
          <w:pgMar w:top="720" w:right="720" w:bottom="720" w:left="720" w:header="720" w:footer="720" w:gutter="0"/>
          <w:cols w:space="720"/>
          <w:noEndnote/>
        </w:sect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развитие эмоциональной сферы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детей в процессе обучающих игр, учебных спектаклей с использованием английского языка;</w: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1" style="position:absolute;margin-left:101.6pt;margin-top:42.55pt;width:438.5pt;height:25.15pt;z-index:-251651072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2" style="position:absolute;margin-left:101.6pt;margin-top:67.7pt;width:438.5pt;height:24.15pt;z-index:-25165004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margin-left:101.6pt;margin-top:91.85pt;width:438.5pt;height:24.15pt;z-index:-25164902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margin-left:101.6pt;margin-top:116pt;width:438.5pt;height:24.15pt;z-index:-251648000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5" style="position:absolute;margin-left:101.6pt;margin-top:140.15pt;width:438.5pt;height:24.15pt;z-index:-25164697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margin-left:101.6pt;margin-top:164.3pt;width:438.5pt;height:25.1pt;z-index:-251645952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7" style="position:absolute;margin-left:101.6pt;margin-top:189.4pt;width:438.5pt;height:24.2pt;z-index:-251644928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8" style="position:absolute;margin-left:101.6pt;margin-top:213.6pt;width:438.5pt;height:24.1pt;z-index:-251643904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39" style="position:absolute;margin-left:101.6pt;margin-top:237.7pt;width:438.5pt;height:24.2pt;z-index:-25164288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0" style="position:absolute;margin-left:101.6pt;margin-top:261.9pt;width:438.5pt;height:25.15pt;z-index:-25164185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1" style="position:absolute;margin-left:101.6pt;margin-top:287.05pt;width:438.5pt;height:24.15pt;z-index:-251640832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2" style="position:absolute;margin-left:101.6pt;margin-top:311.2pt;width:438.5pt;height:25.15pt;z-index:-25163980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3" style="position:absolute;margin-left:101.6pt;margin-top:336.35pt;width:438.5pt;height:24.15pt;z-index:-25163878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4" style="position:absolute;margin-left:101.6pt;margin-top:360.5pt;width:438.5pt;height:24.15pt;z-index:-251637760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5" style="position:absolute;margin-left:101.6pt;margin-top:384.65pt;width:438.5pt;height:24.15pt;z-index:-25163673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6" style="position:absolute;margin-left:101.6pt;margin-top:408.8pt;width:438.5pt;height:25.1pt;z-index:-251635712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7" style="position:absolute;margin-left:101.6pt;margin-top:433.9pt;width:438.5pt;height:24.2pt;z-index:-251634688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48" style="position:absolute;margin-left:101.6pt;margin-top:458.1pt;width:438.5pt;height:24.1pt;z-index:-251633664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51" style="position:absolute;margin-left:101.6pt;margin-top:531.55pt;width:438.5pt;height:24.1pt;z-index:-25163059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103.1pt;margin-top:42.4pt;width:8pt;height:17.1pt;z-index:-251621376;mso-position-horizontal-relative:page;mso-position-vertical-relative:page" o:allowincell="f" filled="f" stroked="f">
            <v:textbox style="mso-next-textbox:#_x0000_s1060" inset="0,0,0,0">
              <w:txbxContent>
                <w:p w:rsidR="00463EDB" w:rsidRDefault="00463EDB" w:rsidP="00E81B25">
                  <w:pPr>
                    <w:widowControl w:val="0"/>
                    <w:autoSpaceDE w:val="0"/>
                    <w:autoSpaceDN w:val="0"/>
                    <w:adjustRightInd w:val="0"/>
                    <w:spacing w:after="0" w:line="342" w:lineRule="exact"/>
                    <w:rPr>
                      <w:rFonts w:ascii="Symbol" w:hAnsi="Symbol" w:cs="Symbol"/>
                      <w:color w:val="000000"/>
                      <w:w w:val="80"/>
                      <w:sz w:val="26"/>
                      <w:szCs w:val="26"/>
                    </w:rPr>
                  </w:pPr>
                  <w:r>
                    <w:rPr>
                      <w:rFonts w:ascii="Symbol" w:hAnsi="Symbol" w:cs="Symbol"/>
                      <w:color w:val="000000"/>
                      <w:w w:val="80"/>
                      <w:sz w:val="26"/>
                      <w:szCs w:val="26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margin-left:103.1pt;margin-top:408.65pt;width:8pt;height:17.1pt;z-index:-251620352;mso-position-horizontal-relative:page;mso-position-vertical-relative:page" o:allowincell="f" filled="f" stroked="f">
            <v:textbox style="mso-next-textbox:#_x0000_s1061" inset="0,0,0,0">
              <w:txbxContent>
                <w:p w:rsidR="00463EDB" w:rsidRDefault="00463EDB" w:rsidP="00E81B25">
                  <w:pPr>
                    <w:widowControl w:val="0"/>
                    <w:autoSpaceDE w:val="0"/>
                    <w:autoSpaceDN w:val="0"/>
                    <w:adjustRightInd w:val="0"/>
                    <w:spacing w:after="0" w:line="342" w:lineRule="exact"/>
                    <w:rPr>
                      <w:rFonts w:ascii="Symbol" w:hAnsi="Symbol" w:cs="Symbol"/>
                      <w:color w:val="000000"/>
                      <w:w w:val="80"/>
                      <w:sz w:val="26"/>
                      <w:szCs w:val="26"/>
                    </w:rPr>
                  </w:pPr>
                  <w:r>
                    <w:rPr>
                      <w:rFonts w:ascii="Symbol" w:hAnsi="Symbol" w:cs="Symbol"/>
                      <w:color w:val="000000"/>
                      <w:w w:val="80"/>
                      <w:sz w:val="26"/>
                      <w:szCs w:val="26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приобщение младших школьников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духовно-нравственное воспитание школьника,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6036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развитие познавательных способностей,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умением координированной работы с разными компонентами учебно-методического комплекта (учебником, рабочей тетрадью,</w:t>
      </w:r>
      <w:r w:rsidR="00860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>аудиоприложением,  мультимедийным приложением и т. д.), умением работать в паре, в группе.</w: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ребёнку </w:t>
      </w:r>
      <w:proofErr w:type="gram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данного</w:t>
      </w:r>
      <w:proofErr w:type="gramEnd"/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возраста (игровую, познавательную, художественную, эстетическую и т.п.), даёт возможность осуществлять разнообразные связи с предметами, изучаемыми в начальной школе, и формировать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умения и навыки.</w:t>
      </w:r>
    </w:p>
    <w:p w:rsidR="001E192C" w:rsidRPr="00860363" w:rsidRDefault="00EE3EB3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54" style="position:absolute;margin-left:58.1pt;margin-top:535.35pt;width:502.95pt;height:41.35pt;z-index:-251627520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55" style="position:absolute;margin-left:58.1pt;margin-top:468.85pt;width:438.5pt;height:24.15pt;z-index:-25162649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58" style="position:absolute;margin-left:88.05pt;margin-top:443.75pt;width:438.5pt;height:25.1pt;z-index:-251623424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78" style="position:absolute;margin-left:70.05pt;margin-top:401.65pt;width:456.5pt;height:24.1pt;z-index:-251602944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56" style="position:absolute;margin-left:111.1pt;margin-top:443.75pt;width:438.5pt;height:24.15pt;z-index:-251625472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77" style="position:absolute;margin-left:70.05pt;margin-top:384.65pt;width:456.5pt;height:24.2pt;z-index:-251603968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английского языка формируются ценностные ориентиры и закладываются основы нравственного поведения. </w:t>
      </w:r>
      <w:proofErr w:type="gramStart"/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>В процессе общения на уроке, чтения и обсуждения текстов соответствующего содержания,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</w:t>
      </w:r>
      <w:proofErr w:type="gramEnd"/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92C"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позиции </w:t>
      </w:r>
      <w:proofErr w:type="gramStart"/>
      <w:r w:rsidR="001E192C" w:rsidRPr="0086036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E192C"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социальные </w:t>
      </w:r>
      <w:r w:rsidR="00E81B25" w:rsidRPr="00860363">
        <w:rPr>
          <w:rFonts w:ascii="Times New Roman" w:hAnsi="Times New Roman" w:cs="Times New Roman"/>
          <w:color w:val="000000"/>
          <w:sz w:val="24"/>
          <w:szCs w:val="24"/>
        </w:rPr>
        <w:t>компетенц</w:t>
      </w:r>
      <w:r w:rsidR="00860363">
        <w:rPr>
          <w:rFonts w:ascii="Times New Roman" w:hAnsi="Times New Roman" w:cs="Times New Roman"/>
          <w:color w:val="000000"/>
          <w:sz w:val="24"/>
          <w:szCs w:val="24"/>
        </w:rPr>
        <w:t>ии</w:t>
      </w:r>
    </w:p>
    <w:p w:rsidR="001E192C" w:rsidRPr="00860363" w:rsidRDefault="001E192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r w:rsidRP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задачами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содержания обучения являются:</w:t>
      </w:r>
    </w:p>
    <w:p w:rsidR="001E192C" w:rsidRPr="00860363" w:rsidRDefault="001E192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 и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англоговорящих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стран, о языке как основе национального самосознания;</w:t>
      </w:r>
    </w:p>
    <w:p w:rsidR="001E192C" w:rsidRPr="00860363" w:rsidRDefault="001E192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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E81B25" w:rsidRPr="00860363" w:rsidRDefault="001E192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E81B25" w:rsidRPr="00860363" w:rsidSect="00E81B25">
          <w:type w:val="continuous"/>
          <w:pgSz w:w="11904" w:h="16840"/>
          <w:pgMar w:top="720" w:right="720" w:bottom="720" w:left="720" w:header="720" w:footer="720" w:gutter="0"/>
          <w:cols w:space="720"/>
          <w:noEndnote/>
        </w:sect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основной образовательной программы начального общего образования учащиеся достигают личностные, </w:t>
      </w:r>
      <w:proofErr w:type="spell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</w: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2" style="position:absolute;margin-left:101.6pt;margin-top:42.55pt;width:438.5pt;height:25.15pt;z-index:-25161932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3" style="position:absolute;margin-left:101.6pt;margin-top:67.7pt;width:438.5pt;height:24.15pt;z-index:-251618304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4" style="position:absolute;margin-left:101.6pt;margin-top:91.85pt;width:438.5pt;height:24.15pt;z-index:-251617280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5" style="position:absolute;margin-left:101.6pt;margin-top:116pt;width:438.5pt;height:25.2pt;z-index:-251616256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6" style="position:absolute;margin-left:101.6pt;margin-top:141.2pt;width:438.5pt;height:24.1pt;z-index:-25161523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7" style="position:absolute;margin-left:101.6pt;margin-top:165.3pt;width:438.5pt;height:24.1pt;z-index:-251614208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8" style="position:absolute;margin-left:101.6pt;margin-top:189.4pt;width:438.5pt;height:25.2pt;z-index:-251613184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69" style="position:absolute;margin-left:101.6pt;margin-top:214.6pt;width:438.5pt;height:24.15pt;z-index:-251612160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70" style="position:absolute;margin-left:101.6pt;margin-top:238.75pt;width:438.5pt;height:24.15pt;z-index:-251611136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71" style="position:absolute;margin-left:101.6pt;margin-top:262.9pt;width:438.5pt;height:24.15pt;z-index:-251610112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EE3EB3" w:rsidRPr="00EE3EB3">
        <w:rPr>
          <w:rFonts w:ascii="Times New Roman" w:hAnsi="Times New Roman" w:cs="Times New Roman"/>
          <w:noProof/>
          <w:sz w:val="24"/>
          <w:szCs w:val="24"/>
        </w:rPr>
        <w:pict>
          <v:shape id="_x0000_s1072" style="position:absolute;margin-left:101.6pt;margin-top:287.05pt;width:438.5pt;height:24.15pt;z-index:-25160908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</w:p>
    <w:p w:rsidR="00E81B25" w:rsidRPr="00860363" w:rsidRDefault="00E81B25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ab/>
      </w:r>
      <w:r w:rsidRPr="00860363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</w:t>
      </w:r>
      <w:r w:rsidRP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60363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860363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Российской Федерации всего на изучение иностранного языка выделяется 68 часов  во 2 классе (2  часа в неделю, 34 учебные недели).</w:t>
      </w: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AB51F0" w:rsidRPr="00860363" w:rsidTr="00E81B25">
        <w:tc>
          <w:tcPr>
            <w:tcW w:w="9854" w:type="dxa"/>
            <w:gridSpan w:val="2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- 68</w:t>
            </w:r>
          </w:p>
        </w:tc>
      </w:tr>
      <w:tr w:rsidR="00AB51F0" w:rsidRPr="00860363" w:rsidTr="00E81B25">
        <w:tc>
          <w:tcPr>
            <w:tcW w:w="4927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AB51F0" w:rsidRPr="00860363" w:rsidTr="00E81B25">
        <w:tc>
          <w:tcPr>
            <w:tcW w:w="4927" w:type="dxa"/>
          </w:tcPr>
          <w:p w:rsidR="00AB51F0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27" w:type="dxa"/>
          </w:tcPr>
          <w:p w:rsidR="00AB51F0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 содержания учебного предмета  «Английский язык»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bCs/>
          <w:color w:val="000000"/>
          <w:sz w:val="24"/>
          <w:szCs w:val="24"/>
        </w:rPr>
        <w:t>Основные направления и ценностные основы воспитания и социализации учащихся начальной школы.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Воспитание нравственных чувств и этического сознания.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творческого отношения к учению, труду, жизни.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ценностного отношения к здоровью и здоровому образу жизни.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860363">
        <w:rPr>
          <w:rFonts w:ascii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860363">
        <w:rPr>
          <w:rFonts w:ascii="Times New Roman" w:hAnsi="Times New Roman" w:cs="Times New Roman"/>
          <w:color w:val="000000"/>
          <w:sz w:val="24"/>
          <w:szCs w:val="24"/>
        </w:rPr>
        <w:t>, формирование представлений об эстетических идеалах и ценностях (эстетическое воспитание).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к культуре народов англоязычных стран.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0363">
        <w:rPr>
          <w:rFonts w:ascii="Times New Roman" w:hAnsi="Times New Roman" w:cs="Times New Roman"/>
          <w:bCs/>
          <w:sz w:val="24"/>
          <w:szCs w:val="24"/>
        </w:rPr>
        <w:t xml:space="preserve">При изучении иностранного языка в начальной школе стимулируется общее речевое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86036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60363">
        <w:rPr>
          <w:rFonts w:ascii="Times New Roman" w:hAnsi="Times New Roman" w:cs="Times New Roman"/>
          <w:b/>
          <w:bCs/>
          <w:sz w:val="24"/>
          <w:szCs w:val="24"/>
        </w:rPr>
        <w:t xml:space="preserve"> и планируемые результаты освоения предмета «Английский язык</w:t>
      </w:r>
      <w:r w:rsidRPr="00860363">
        <w:rPr>
          <w:rFonts w:ascii="Times New Roman" w:hAnsi="Times New Roman" w:cs="Times New Roman"/>
          <w:bCs/>
          <w:sz w:val="24"/>
          <w:szCs w:val="24"/>
        </w:rPr>
        <w:t>»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Достижение целей личностного, социального и познавательного развития обучающихся является главным результатом освоения основной образовательной программы начального общего образования по английскому языку.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Учащийся 2 класса приобретёт следующие личностные характеристики: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любовь к своему народу, своему краю и своей Родине;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уважение и осознание ценностей семьи и общества;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любознательность, активное и заинтересованное познание мира;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владение основами умения учиться, способность к организации собственной деятельности;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готовность самостоятельно действовать и отвечать за свои поступки перед семьёй и обществом;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доброжелательность, умение слушать и слышать собеседника, обосновывать свою позицию, высказывать своё мнение;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следование правилам здорового и безопасного для себя и окружающих образа жизни.</w:t>
      </w:r>
    </w:p>
    <w:p w:rsidR="005D7009" w:rsidRPr="00860363" w:rsidRDefault="005D7009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В процессе воспитания у учащегося 2 класса будут достигнуты определённые</w:t>
      </w:r>
      <w:r w:rsidRPr="0086036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r w:rsidR="00860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0363">
        <w:rPr>
          <w:rFonts w:ascii="Times New Roman" w:hAnsi="Times New Roman" w:cs="Times New Roman"/>
          <w:color w:val="000000"/>
          <w:sz w:val="24"/>
          <w:szCs w:val="24"/>
        </w:rPr>
        <w:t>результаты освоения учебного предмета «Иностранный язык»: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1) 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2) 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3) будет сформировано уважительное отношение к иному мнению, истории и культуре других народов;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4) будут сформированы начальные навыки адаптации в динамично изменяющемся и развивающемся мире;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5) будут развиты мотивы учебной деятельности и сформирован личностный смысл учения;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7) будут сформированы эстетические потребности, ценности и чувства;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8) 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будут развиты навыки сотрудничества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основной образовательной программы начального общего образования будут достигнуты определённые </w:t>
      </w:r>
      <w:proofErr w:type="spellStart"/>
      <w:r w:rsidRPr="00860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результаты.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2 класса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1) овладеют способностью принимать и сохранять цели и задачи учебной деятельности, поиска средств её осуществления;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3) 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освоят начальные формы познавательной и личностной рефлексии;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8) 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10) будут готовы конструктивно разрешать конфликты посредством учёта интересов сторон и сотрудничества;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овладеют базовыми предметными и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основной образовательной программы начального общего образования будут достигнуты определённые </w:t>
      </w:r>
      <w:r w:rsidRPr="00860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результаты.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2 класса: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освоят начальные лингвистические представления, необходимые для овладения на элементарном уровне устной и письменной речью на иностранном языке, расширяя, таким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лингвистический кругозор;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английским языком у учащихся будут развиты коммуникативные умения по видам речевой деятельности.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говорении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вести и поддерживать элементарный диалог: этикетный, диалог-расспрос, диалог-побуждение;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 описывать и характеризовать предмет, картинку, персонаж;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рассказывать о себе, своей семье, друге, школе, родном крае, стране и т. п. (в пределах тематики начальной школы);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воспроизводить наизусть небольшие произведения детского фольклора: рифмовки, стихотворения, песни;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 передавать содержание прочитанного/услышанного текста;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выражать отношение к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/услышанному.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proofErr w:type="spellStart"/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аудировании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диозаписи);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извлекать конкретную информацию из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услышанного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вербально или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невербально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реагировать на услышанное;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на слух разные типы текста (краткие диалоги, описания, рифмовки, песни);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контекстуальную или языковую догадку;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не обращать внимания на незнакомые слова, не мешающие понимать основное содержание текста.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чтении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 овладеет техникой чтения, т. е. научится читать: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 помощью (изученных) правил чтения и с правильным словесным ударением;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 правильным логическим и фразовым ударением простые нераспространённые предложения;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коммуникативные типы предложений (повествовательные, вопросительные, побудительные, восклицательные);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Он также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и понимать содержание текста на уровне значения и отвечать на вопросы по содержанию текста;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справочными материалами (англо-русским словарём) с применением знаний алфавита и транскрипции;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и понимать тексты, написанные разными типами шрифтов;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с соответствующим ритмико-интонационным оформлением простые распространённые предложения с однородными членами;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внутреннюю организацию текста;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и понимать содержание текста на уровне смысла и соотносить события в тексте с личным опытом.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письме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списывать;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лексико-грамматические упражнения;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подписи к рисункам;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отвечать письменно на вопросы;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открытки-поздравления с праздником и днём рождения;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личные письма в рамках изучаемой тематики с опорой на образец;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оформлять конверт (с опорой на образец).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Графика, каллиграфия и орфография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распознавать слова, написанные разными шрифтами;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отличать буквы от транскрипционных знаков;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читать слова по транскрипции;</w:t>
      </w:r>
    </w:p>
    <w:p w:rsidR="000B680E" w:rsidRPr="00860363" w:rsidRDefault="000B680E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hAnsi="Times New Roman" w:cs="Times New Roman"/>
          <w:color w:val="000000"/>
          <w:sz w:val="24"/>
          <w:szCs w:val="24"/>
        </w:rPr>
        <w:t>- пользоваться английским алфавитом;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писать все буквы английского алфавита и основные буквосочетания (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полупечатным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сравнивать и анализировать буквы/буквосочетания и соответствующие транскрипционные знаки;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красиво (овладеет навыками английской каллиграфии);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правильно (овладеет основными правилами орфографии);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группировать слова в соответствии с изученными правилами чтения;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словарь для уточнения написания слова.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Фонетическая сторона речи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на слух и адекватно произносить все звуки английского языка;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случаи использования связующего “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” и использовать их в речи;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правильное ударение в изолированном слове, фразе;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и использовать логическое ударение во фразе, предложении;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правило отсутствия ударения на служебных словах;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предложения с однородными членами (соблюдая интонацию перечисления);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коммуникативный тип предложения по его интонации;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правильно произносить предложения с точки зрения их ритмико-интонационных особенностей –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повествовательное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(утвердительное и отрицательное), вопросительное (общий и специальный вопросы), побудительное и восклицательное предложения.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значение лексических единиц в письменном и устном тексте в пределах тематики начальной школы;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по определённым признакам части речи;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правила словообразования;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научится: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степени, количественные (до 10) личные, притяжательные и вопросительные местоимения, глагол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got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глагол-связку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модальные глаголы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употребительные предлоги для выражения временных и пространственных отношений;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основные коммуникативные типы предложений, безличные предложения, предложения с оборотом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there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there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побудительные предложения в утвердительной и отрицательной формах;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и использовать неопределённый, определённый и нулевой артикли;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в речи указательные (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that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these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those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 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неопределённые (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some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any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местоимения;- понимать и использовать в речи множественное число существительных, образованных по правилам и не по правилам;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и использовать в речи сложносочинённые предложения с союзами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but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B680E" w:rsidRPr="00860363" w:rsidRDefault="000B680E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и использовать в речи сложноподчинённые предложения с союзом</w:t>
      </w:r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because</w:t>
      </w:r>
      <w:proofErr w:type="spellEnd"/>
      <w:r w:rsidRPr="00860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1F0" w:rsidRPr="00860363" w:rsidRDefault="00A17C4C" w:rsidP="00860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B51F0" w:rsidRPr="00860363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3"/>
        <w:gridCol w:w="4559"/>
        <w:gridCol w:w="1417"/>
      </w:tblGrid>
      <w:tr w:rsidR="00AB51F0" w:rsidRPr="00860363" w:rsidTr="00F0524B">
        <w:trPr>
          <w:trHeight w:val="289"/>
        </w:trPr>
        <w:tc>
          <w:tcPr>
            <w:tcW w:w="3663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Раздел курса</w:t>
            </w:r>
          </w:p>
        </w:tc>
        <w:tc>
          <w:tcPr>
            <w:tcW w:w="4559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17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Вводные занятия.</w:t>
            </w:r>
            <w:r w:rsidR="00C00CA8"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английскими звуками.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узнают первые фразы на английском языке: как представиться, как поздороваться и попрощаться, Знакомятся с английскими звуками и 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алфавитом.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Вводный модуль. Моя семья!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встречаются с героями учебника и усваивают элементарные слова и структуры по данной теме.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</w:t>
            </w:r>
            <w:proofErr w:type="gramStart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.Мой дом!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называть и описывать  предметы мебели и части дома.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 2.Мой день рождения!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</w:t>
            </w:r>
            <w:proofErr w:type="spellStart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оворить</w:t>
            </w:r>
            <w:proofErr w:type="spellEnd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возрасте, дне рождения и еде.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 3.Мои животные!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называть животных, говорить о том, что они </w:t>
            </w:r>
            <w:proofErr w:type="gramStart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умеют</w:t>
            </w:r>
            <w:proofErr w:type="gramEnd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/не умеют делать.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 4.Мои игрушки!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Учащиеся учатся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называть игрушки, </w:t>
            </w:r>
            <w:proofErr w:type="gramStart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говорить</w:t>
            </w:r>
            <w:proofErr w:type="gramEnd"/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где они находятся, описывать внешность.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12DC" w:rsidRPr="00860363" w:rsidTr="00F0524B">
        <w:trPr>
          <w:trHeight w:val="289"/>
        </w:trPr>
        <w:tc>
          <w:tcPr>
            <w:tcW w:w="3663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 5.Мои каникулы!</w:t>
            </w:r>
          </w:p>
        </w:tc>
        <w:tc>
          <w:tcPr>
            <w:tcW w:w="4559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учатся </w:t>
            </w:r>
            <w:r w:rsidRPr="00860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говорить о погоде, одежде, каникулах и временах года.</w:t>
            </w:r>
          </w:p>
        </w:tc>
        <w:tc>
          <w:tcPr>
            <w:tcW w:w="1417" w:type="dxa"/>
          </w:tcPr>
          <w:p w:rsidR="002F12DC" w:rsidRPr="00860363" w:rsidRDefault="002F12DC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B51F0" w:rsidRPr="00860363" w:rsidTr="00F0524B">
        <w:trPr>
          <w:trHeight w:val="289"/>
        </w:trPr>
        <w:tc>
          <w:tcPr>
            <w:tcW w:w="3663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B51F0" w:rsidRPr="00860363" w:rsidRDefault="00AB51F0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В каждом модуле есть следующие разделы:</w:t>
      </w:r>
    </w:p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Portfolio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предлагает небольшое письменное задание, в котором учащиеся пишут о себе с помощью текста-опоры.</w:t>
      </w:r>
    </w:p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Spotlight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on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UK  </w:t>
      </w: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Сказка «Городской и сельский мышонок»</w:t>
      </w: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 знакомит учащихся с английским фольклором.</w:t>
      </w:r>
    </w:p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Каждый модуль заканчивается разделом</w:t>
      </w:r>
      <w:r w:rsidRPr="0086036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Now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know</w:t>
      </w:r>
      <w:proofErr w:type="spellEnd"/>
      <w:r w:rsidRPr="0086036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6036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в котором учащиеся имеют возможность проверить</w:t>
      </w:r>
      <w:proofErr w:type="gramStart"/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насколько успешно они усвоили изученный материал, а учитель определяет, что нужно повторить еще раз и проработать.</w:t>
      </w:r>
    </w:p>
    <w:p w:rsidR="002F12DC" w:rsidRPr="00860363" w:rsidRDefault="002F12DC" w:rsidP="0086036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363">
        <w:rPr>
          <w:rStyle w:val="c1"/>
          <w:rFonts w:ascii="Times New Roman" w:hAnsi="Times New Roman" w:cs="Times New Roman"/>
          <w:color w:val="000000"/>
          <w:sz w:val="24"/>
          <w:szCs w:val="24"/>
        </w:rPr>
        <w:t>Все диалоги,  песни,  рифмовки, сказка записаны на дисках.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1F0" w:rsidRPr="00860363" w:rsidRDefault="00AB51F0" w:rsidP="00860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F0524B" w:rsidRPr="00860363" w:rsidRDefault="00F0524B" w:rsidP="0086036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0363">
        <w:rPr>
          <w:rFonts w:ascii="Times New Roman" w:hAnsi="Times New Roman" w:cs="Times New Roman"/>
          <w:color w:val="333333"/>
          <w:sz w:val="24"/>
          <w:szCs w:val="24"/>
        </w:rPr>
        <w:t>Учебник «Английский в фокусе» для 2 класса. Авторы - Быкова Н. И., Дули Д., Поспелова М. Д</w:t>
      </w:r>
      <w:r w:rsidRPr="00860363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F0524B" w:rsidRPr="00860363" w:rsidRDefault="00F0524B" w:rsidP="0086036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0363">
        <w:rPr>
          <w:rFonts w:ascii="Times New Roman" w:hAnsi="Times New Roman" w:cs="Times New Roman"/>
          <w:color w:val="333333"/>
          <w:sz w:val="24"/>
          <w:szCs w:val="24"/>
        </w:rPr>
        <w:t>Изд. «Просвещение» Москва 2016г.</w:t>
      </w:r>
    </w:p>
    <w:p w:rsidR="00F0524B" w:rsidRPr="00860363" w:rsidRDefault="00AB51F0" w:rsidP="00860363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Программа   Авторская программа курса английского языка авторов</w:t>
      </w:r>
      <w:proofErr w:type="gramStart"/>
      <w:r w:rsidRPr="00860363">
        <w:rPr>
          <w:rFonts w:ascii="Times New Roman" w:hAnsi="Times New Roman" w:cs="Times New Roman"/>
          <w:sz w:val="24"/>
          <w:szCs w:val="24"/>
        </w:rPr>
        <w:t xml:space="preserve"> </w:t>
      </w:r>
      <w:r w:rsidR="00F0524B" w:rsidRPr="008603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F0524B" w:rsidRPr="008603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Быкова Н. И., Поспелова М. Д. Английский язык. Программы общеобразовательных учреждений. 2–4 классы («Английский в фокусе»).</w:t>
      </w:r>
      <w:r w:rsidR="00F0524B" w:rsidRPr="00860363">
        <w:rPr>
          <w:rFonts w:ascii="Times New Roman" w:hAnsi="Times New Roman" w:cs="Times New Roman"/>
          <w:color w:val="333333"/>
          <w:sz w:val="24"/>
          <w:szCs w:val="24"/>
        </w:rPr>
        <w:t xml:space="preserve"> Изд. «Просвещение» Москва 2010г.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Количество часов в неделю 2</w:t>
      </w:r>
    </w:p>
    <w:p w:rsidR="00AB51F0" w:rsidRPr="00860363" w:rsidRDefault="00AB51F0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363">
        <w:rPr>
          <w:rFonts w:ascii="Times New Roman" w:hAnsi="Times New Roman" w:cs="Times New Roman"/>
          <w:sz w:val="24"/>
          <w:szCs w:val="24"/>
        </w:rPr>
        <w:t>Количество часов в год 68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463EDB" w:rsidRPr="00860363" w:rsidTr="00463EDB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463EDB" w:rsidRPr="00860363" w:rsidTr="00463EDB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уроки РР</w:t>
            </w:r>
          </w:p>
        </w:tc>
        <w:tc>
          <w:tcPr>
            <w:tcW w:w="79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DB" w:rsidRPr="00860363" w:rsidTr="00463EDB">
        <w:trPr>
          <w:trHeight w:val="398"/>
          <w:jc w:val="center"/>
        </w:trPr>
        <w:tc>
          <w:tcPr>
            <w:tcW w:w="1514" w:type="pct"/>
          </w:tcPr>
          <w:p w:rsidR="00463EDB" w:rsidRPr="00860363" w:rsidRDefault="00463EDB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463EDB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463EDB" w:rsidRPr="00860363" w:rsidRDefault="00463EDB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EDB" w:rsidRPr="00860363" w:rsidRDefault="00463EDB" w:rsidP="008603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2265" w:type="dxa"/>
        <w:tblInd w:w="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870"/>
        <w:gridCol w:w="825"/>
        <w:gridCol w:w="2268"/>
        <w:gridCol w:w="1990"/>
        <w:gridCol w:w="3078"/>
        <w:gridCol w:w="25"/>
        <w:gridCol w:w="545"/>
        <w:gridCol w:w="1672"/>
      </w:tblGrid>
      <w:tr w:rsidR="00860363" w:rsidRPr="00860363" w:rsidTr="00152EC8">
        <w:trPr>
          <w:gridAfter w:val="2"/>
          <w:wAfter w:w="2217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Дата факт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.  формы уроков</w:t>
            </w:r>
          </w:p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5" w:type="dxa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2"/>
          <w:wAfter w:w="2217" w:type="dxa"/>
          <w:trHeight w:val="34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</w:t>
            </w:r>
            <w:r w:rsidR="00C00CA8"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английскими звуками.</w:t>
            </w: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CA8"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86036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" w:type="dxa"/>
          </w:tcPr>
          <w:p w:rsidR="00251448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Приветствие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Разучивают речевые  клише, прослушивают песню, составляют мини-диалоги</w:t>
            </w:r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лушают, повторяют и пишут 9 букв. Соотносят букву и слово.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 и звуки.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пишут 8 букв. Соотносят букву и слово.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Алфавит и </w:t>
            </w:r>
            <w:r w:rsidR="00251448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пишут 9 букв. Соотносят букву и слово.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F79" w:rsidRPr="00860363" w:rsidRDefault="009E6F79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пишут 2 буквосочетания. Соотносят слова и картинки.</w:t>
            </w: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3"/>
          <w:wAfter w:w="2242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F79" w:rsidRPr="00860363" w:rsidRDefault="009E6F79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пишут 2 буквосочетания. Соотносят слова и картинки.</w:t>
            </w: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Заглавные буквы алфавита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E6F79"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Слушают, повторяют и читают 24 буквы. Соотносят буквы и слова, которые с них начинаются. Знакомятся с заглавными буквами, с алфавитом.</w:t>
            </w:r>
          </w:p>
        </w:tc>
      </w:tr>
      <w:tr w:rsidR="00C00CA8" w:rsidRPr="00860363" w:rsidTr="00152EC8">
        <w:trPr>
          <w:gridAfter w:val="3"/>
          <w:wAfter w:w="2242" w:type="dxa"/>
          <w:trHeight w:val="34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Моя семья! 4 часа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</w:t>
            </w:r>
            <w:r w:rsidR="00251448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лексико-грамматических навыков.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F79" w:rsidRPr="00860363" w:rsidRDefault="009E6F79" w:rsidP="0086036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Слушают, повторяют и читают новые слова. Составляют диалоги. Слушают песню и подпевают знакомые слова.</w:t>
            </w:r>
          </w:p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Знакомятся с популярными героями уличного кукольного театра 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Punch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Judy</w:t>
            </w:r>
          </w:p>
        </w:tc>
      </w:tr>
      <w:tr w:rsidR="00251448" w:rsidRPr="00860363" w:rsidTr="00152EC8">
        <w:trPr>
          <w:gridAfter w:val="3"/>
          <w:wAfter w:w="2242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лексических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F79" w:rsidRPr="00860363" w:rsidRDefault="00251448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E6F79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 Слушают, повторяют и поют песню, </w:t>
            </w:r>
          </w:p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B973C2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семья. </w:t>
            </w:r>
            <w:r w:rsidR="009E6F79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употребления лексики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B973C2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семья. Отработка лексики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Слушают, повторяют и поют песню, сопровождая её соответствующими жестами.</w:t>
            </w:r>
          </w:p>
        </w:tc>
      </w:tr>
      <w:tr w:rsidR="00972EBF" w:rsidRPr="00860363" w:rsidTr="00152EC8">
        <w:trPr>
          <w:gridAfter w:val="3"/>
          <w:wAfter w:w="2242" w:type="dxa"/>
          <w:trHeight w:val="36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BF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</w:rPr>
              <w:t>Мой дом! 12 часов</w:t>
            </w:r>
          </w:p>
        </w:tc>
      </w:tr>
      <w:tr w:rsidR="00251448" w:rsidRPr="00860363" w:rsidTr="00152EC8">
        <w:trPr>
          <w:gridAfter w:val="3"/>
          <w:wAfter w:w="2242" w:type="dxa"/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дом. Формирование лексико-</w:t>
            </w: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грамматических навыков.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читают сюжетный диалог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«Где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Чаклз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 Формирование лексико-грамматических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Прослушивают рифмовку и поют знакомые слова.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«Где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Чаклз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читают сюжетный диалог. Слушают, повторяют 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ванной. Формирование лексико-грамматических 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Слушают, повторяют и поют песню.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</w:t>
            </w:r>
            <w:r w:rsidR="006B28B9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proofErr w:type="spellEnd"/>
            <w:r w:rsidR="006B28B9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Играют в игру на повторение лексики. Знакомятся с понятием «транскрипция». Изготавливают поделку домика.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 в школе». Совершенствование лексических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E6F7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Читают описание картинки, пишут о своей спальне. Изготавливают поделки коробочных телефонов.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 Великобритании и России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новой лексикой, слушают и читают за учителем тексты, отвечают на вопросы учителя.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«Городская и деревенская мышки». Формирование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первый эпизод сказки.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«Теперь я знаю». Активизация навыков говорения, чтения.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3C5" w:rsidRPr="00860363" w:rsidRDefault="006B28B9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№1 «Я люблю английский».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20-21</w:t>
            </w:r>
          </w:p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Модульный тест 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Готовятся к выполнению модульного теста, выполняя задания рубрики “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”. Выполняют модульный тест и оценивают его выполнение в  специальной рубрике.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проверочной работы  и ошибок учащихся. Числительные от 1 до 10.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00CA8" w:rsidRPr="00860363" w:rsidTr="00152EC8">
        <w:trPr>
          <w:gridAfter w:val="3"/>
          <w:wAfter w:w="2242" w:type="dxa"/>
          <w:trHeight w:val="40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2 «Мой день Рождения»</w:t>
            </w:r>
          </w:p>
        </w:tc>
      </w:tr>
      <w:tr w:rsidR="00251448" w:rsidRPr="00860363" w:rsidTr="00152EC8">
        <w:trPr>
          <w:gridAfter w:val="3"/>
          <w:wAfter w:w="2242" w:type="dxa"/>
          <w:trHeight w:val="26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6B28B9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рождения». Формирование лексических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«Вкусный шоколад». Формирование лексико-грамматических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упражнения на закрепление новых слов. Слушают, повторяют и поют песню, сопровождая её соответствующими мимикой и жестами.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лексико-грамматических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Прослушивают рифмовку и поют знакомые слова.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любимая еда». Формирование лексико-грамматических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сюжетный диалог.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лексико-грамматических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43C5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повторяют и читают новые слова. Слушают, повторяют и поют песню.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 в школе».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3C5" w:rsidRPr="00860363" w:rsidRDefault="00B343C5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Играют в игру и говорят о том, какую еду </w:t>
            </w:r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/не любят. Знакомятся с транскрипцией двух звуков. Изготавливают и подписывают открытку ко дню рождения. Слушают, повторяют и поют песню, сопровождая её соответствующими жестами.</w:t>
            </w: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«Русская кухня». Совершенствование лексических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Читают описание картинки, пишут о своей любимой еде. Изготавливают шляпу для праздника.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«Городская и деревенская мышки». Совершенствование лексических навыков всех видов речевой </w:t>
            </w: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3C5" w:rsidRPr="00860363" w:rsidRDefault="00B343C5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лексикой, слушают и читают тексты за учителем, отвечают на вопросы учителя.</w:t>
            </w:r>
          </w:p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проект о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саде.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«Теперь я знаю». Активизация навыков говорения, чтения.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Игра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готовятся к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выполне-нию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теста. Играют в настольную игру.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№2 «Я люблю английский».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к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выполне-нию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теста, выполняя задания рубрики “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”. Выполняют модульный тест и оценивают его выполнение в  специальной рубрике.</w:t>
            </w:r>
          </w:p>
        </w:tc>
      </w:tr>
      <w:tr w:rsidR="00C00CA8" w:rsidRPr="00860363" w:rsidTr="00152EC8">
        <w:trPr>
          <w:gridAfter w:val="3"/>
          <w:wAfter w:w="2242" w:type="dxa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CA8" w:rsidRPr="00860363" w:rsidRDefault="00C00CA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3 «Мои животные»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проверочной работы  и ошибок учащихся. «Мои животные»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животные».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Модальный глагол «мочь».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Прослушивают рифмовку и поют знакомые слова.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Модальный глагол. Совершенствование лексических 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сюжетный диалог. Слушают, повторяют и поют песню.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Модальный глагол. Отрицание.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Слушают, повторяют и поют песню, сопровождая её соответствующими жестами.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цирке». Формирование лексических </w:t>
            </w: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Играют в игру и говорят, умеют ли или не умеют делать животные то, что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написано на карточке. Знакомятся с новыми значками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транскрип-ции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. Изготавливают маску. Слушают,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повто-ряяют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 в школе».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Читают описание картинки, пишут о том, что умеют делать. Изготавливают желе в стаканчике.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«Животные в России». Совершенствование лексических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3C5" w:rsidRPr="00860363" w:rsidRDefault="00B343C5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лексикой, слушают и читают за учителем тексты, отвечают на вопросы учителя. Делают презентацию проекта о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традицион-ной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еде.</w:t>
            </w:r>
          </w:p>
          <w:p w:rsidR="00B343C5" w:rsidRPr="00860363" w:rsidRDefault="00B343C5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«Городская и деревенская мышки».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B343C5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читают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тэпизод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сказки.</w:t>
            </w:r>
          </w:p>
        </w:tc>
      </w:tr>
      <w:tr w:rsidR="00251448" w:rsidRPr="00860363" w:rsidTr="00152EC8">
        <w:trPr>
          <w:gridAfter w:val="3"/>
          <w:wAfter w:w="2242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«Теперь я знаю». Активизация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готовятся к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выполне-нию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теста. Играют в настольную игру.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№3 «Я люблю английский».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к выполнению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модуль-ного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теста, выполняя задания рубрики “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”. Выполняют модульный тест и оценивают его выполнение в  специальной рубрике.</w:t>
            </w:r>
          </w:p>
        </w:tc>
      </w:tr>
      <w:tr w:rsidR="00152EC8" w:rsidRPr="00860363" w:rsidTr="00152EC8">
        <w:trPr>
          <w:gridAfter w:val="3"/>
          <w:wAfter w:w="2242" w:type="dxa"/>
          <w:trHeight w:val="30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Модуль 4 «Мои игрушки» 11 часов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проверочной работы  и ошибок учащихся. «Мои игрушки».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повторяют и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3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места.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«иметь».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Прослушивают песню и поют знакомые слова.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«иметь». Вопросительная форма.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сюжетный диалог. Слушают, повторяют и поют песню.</w:t>
            </w:r>
          </w:p>
        </w:tc>
      </w:tr>
      <w:tr w:rsidR="00251448" w:rsidRPr="00860363" w:rsidTr="00152EC8">
        <w:trPr>
          <w:gridAfter w:val="3"/>
          <w:wAfter w:w="2242" w:type="dxa"/>
          <w:trHeight w:val="2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«иметь». Отрицание.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Слушают, повторяют и поют песню, сопровождая её соответствующими жестами.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3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«Плюшевый  мишка».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Играют в игру на отгадывание, какой из персонажей на картинке описывается. Знакомятся со знаками транскрипции. Вырезают и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раскраши-вают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пальчиковую куклу.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 в школе».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Читают описание картинки, пишут о своей любимой игрушке. Играют в подвижную игру.</w:t>
            </w:r>
          </w:p>
        </w:tc>
      </w:tr>
      <w:tr w:rsidR="00251448" w:rsidRPr="00860363" w:rsidTr="00152EC8">
        <w:trPr>
          <w:gridAfter w:val="3"/>
          <w:wAfter w:w="2242" w:type="dxa"/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«Старые русские игрушки».         Совершенствование лексических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63" w:rsidRPr="00860363" w:rsidRDefault="008B1363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лексикой, слушают  и читают за учителем тексты</w:t>
            </w:r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</w:p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Делают презентацию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о питомце.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«Городская и деревенская мышки».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четвёртый эпизод сказки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«Теперь я знаю». Активизация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№4 «Я люблю английский».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к выполнению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модуль-ного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теста, выполняя задания рубрики “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”. Выполняют модульный тест и оценивают его выполнение в  специальной рубрике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проверочной работы  и ошибок учащихся.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EC8" w:rsidRPr="00860363" w:rsidTr="00152EC8">
        <w:trPr>
          <w:gridAfter w:val="3"/>
          <w:wAfter w:w="2242" w:type="dxa"/>
          <w:trHeight w:val="40"/>
        </w:trPr>
        <w:tc>
          <w:tcPr>
            <w:tcW w:w="10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5 «Мои каникулы»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каникулы».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читают новые слова. Составляют диалоги</w:t>
            </w:r>
            <w:r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читают сюжетный диалог.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каникулы».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«Погода». Формирование лексико-грамматических 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говорения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B1363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повторяют и читают новые слова. Составляют диалоги</w:t>
            </w:r>
            <w:r w:rsidR="008B1363" w:rsidRPr="008603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B1363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Прослушивают рифмовку и поют знакомые слова.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«Погода». Совершенствовани</w:t>
            </w: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 лексических 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читают сюжетный диалог. 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повторяют и поют песню, сопровождая её соответствующими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«Волшебный остров». Формирование лексико-грамматических навыков чтения,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письма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B1363"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повторяют и читают новые слова. Слушают, повторяют и поют песню, сопровождая её соответствующими жестами. Слушают и читают сюжетный </w:t>
            </w:r>
            <w:proofErr w:type="spellStart"/>
            <w:r w:rsidR="008B1363" w:rsidRPr="00860363">
              <w:rPr>
                <w:rFonts w:ascii="Times New Roman" w:hAnsi="Times New Roman" w:cs="Times New Roman"/>
                <w:sz w:val="24"/>
                <w:szCs w:val="24"/>
              </w:rPr>
              <w:t>диало</w:t>
            </w:r>
            <w:proofErr w:type="spellEnd"/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остров».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Играют в игру,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описы-вая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командах, во что одеты дети на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картин-ках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. Знакомятся со знаками транскрипции.  Вырезают фигурки героев и их одежду из рабочей тетради. Слушают, повторяют и поют песню,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сопровож-дая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её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соответствующи-ми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жестами.</w:t>
            </w:r>
          </w:p>
        </w:tc>
      </w:tr>
      <w:tr w:rsidR="0025144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«Весело в школе». Совершенствование лексических навыков всех видов речевой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Читают описание картинки, пишут о себе на отдыхе. Изготавливают солнечные часы.</w:t>
            </w:r>
          </w:p>
        </w:tc>
      </w:tr>
      <w:tr w:rsidR="00152EC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«Каникулы в России». Совершенствование лексических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C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63" w:rsidRPr="00860363" w:rsidRDefault="008B1363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лексикой, слушают и читают за учителем тексты, отвечают на вопросы учителя.</w:t>
            </w:r>
          </w:p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Делают презентацию проекта о </w:t>
            </w:r>
            <w:proofErr w:type="spellStart"/>
            <w:proofErr w:type="gram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традицион-ной</w:t>
            </w:r>
            <w:proofErr w:type="spellEnd"/>
            <w:proofErr w:type="gram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игрушке.</w:t>
            </w:r>
          </w:p>
        </w:tc>
      </w:tr>
      <w:tr w:rsidR="00152EC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«Городская и деревенская мышки». Совершенствование лексических навыков всех видов речевой деятельности.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8B1363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 и читают пятый эпизод сказки</w:t>
            </w:r>
          </w:p>
        </w:tc>
      </w:tr>
      <w:tr w:rsidR="00152EC8" w:rsidRPr="00860363" w:rsidTr="00152EC8">
        <w:trPr>
          <w:gridAfter w:val="3"/>
          <w:wAfter w:w="2242" w:type="dxa"/>
          <w:trHeight w:val="26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Теперь я знаю». Активизация навыков говорения, чтения, письма.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C8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61E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  <w:p w:rsidR="00033B38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Делают </w:t>
            </w:r>
            <w:proofErr w:type="spellStart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презеноацию</w:t>
            </w:r>
            <w:proofErr w:type="spellEnd"/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о том, что можно делать на отдыхе.</w:t>
            </w:r>
          </w:p>
        </w:tc>
      </w:tr>
      <w:tr w:rsidR="00152EC8" w:rsidRPr="00860363" w:rsidTr="00152EC8">
        <w:trPr>
          <w:gridAfter w:val="3"/>
          <w:wAfter w:w="2242" w:type="dxa"/>
          <w:trHeight w:val="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№5 «Я люблю английский».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B38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Готовятся к выполнению модульного теста, выполняя задания рубрики “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”. Выполняют модульный тест и оценивают его выполнение в  специальной рубрике</w:t>
            </w:r>
          </w:p>
        </w:tc>
      </w:tr>
      <w:tr w:rsidR="00152EC8" w:rsidRPr="00860363" w:rsidTr="00152EC8">
        <w:trPr>
          <w:gridAfter w:val="3"/>
          <w:wAfter w:w="2242" w:type="dxa"/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проверочной работы  и ошибок учащихся. Активизация навыков говорения и </w:t>
            </w:r>
            <w:proofErr w:type="spellStart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C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61E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поют песню, сопровождая её соответствующими жестами. Слушают и читают сюжетный диалог.</w:t>
            </w: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448" w:rsidRPr="00860363" w:rsidTr="00152EC8">
        <w:trPr>
          <w:trHeight w:val="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448" w:rsidRPr="00860363" w:rsidRDefault="00152EC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</w:t>
            </w:r>
            <w:r w:rsidR="0098461E"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Время показа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61E" w:rsidRPr="00860363" w:rsidRDefault="0098461E" w:rsidP="00860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3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поют песню, сопровождая её соответствующими жестами. Слушают и читают сюжетный диалог.</w:t>
            </w:r>
          </w:p>
          <w:p w:rsidR="00033B38" w:rsidRPr="00860363" w:rsidRDefault="00033B38" w:rsidP="00860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61E" w:rsidRPr="00860363" w:rsidRDefault="0098461E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:rsidR="00251448" w:rsidRPr="00860363" w:rsidRDefault="00251448" w:rsidP="008603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198" w:rsidRPr="00860363" w:rsidRDefault="002F2198" w:rsidP="00860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1E" w:rsidRPr="00860363" w:rsidRDefault="0098461E" w:rsidP="008603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363">
        <w:rPr>
          <w:rFonts w:ascii="Times New Roman" w:hAnsi="Times New Roman" w:cs="Times New Roman"/>
          <w:b/>
          <w:sz w:val="24"/>
          <w:szCs w:val="24"/>
        </w:rPr>
        <w:t>Перечень материально-технического  обеспечения по учебному предмету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Н.И.Быкова, М.Д.Поспелова, В.Эванс, Дж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ули. Английский в фокусе. Книга для учителя к учебнику 2 класса общеобразовательных учреждений. М.: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Просвещение, 2015. 136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Н.И.Быкова, М.Д.Поспелова, В.Эванс, Дж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ули. Английский в фокусе. Контрольные задания. 2 класс. Пособие для учащихся общеобразовательных учреждений. М.: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Просвещение, 2015. 16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Н.И.Быкова, М.Д.Поспелова. Английский язык. Программы общеобразовательных учреждений. 2-4 классы. М.: «Просвещение», 2010. 105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Н.И.Быкова, М.Д.Поспелова, В.Эванс, Дж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ули. Английский в фокусе. Рабочая тетрадь. 2 класс. Пособие для учащихся общеобразовательных учреждений. М.: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Просвещение, 2015. 80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Н.И.Быкова, М.Д.Поспелова, В.Эванс, Дж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ули. Английский в фокусе. Учебник для 2 класса общеобразовательных учреждений. М.: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Просвещение, 2016. 144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Н.И.Быкова, М.Д.Поспелова, В.Эванс, Дж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ули. Английский в фокусе. Языковой портфель. 2 класс. Пособие для учащихся общеобразовательных учреждений. М.: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Просвещение, 2015. 23 </w:t>
      </w:r>
      <w:proofErr w:type="gramStart"/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Буклет с раздаточным материалом и плакаты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CD для работы в классе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CD для самостоятельной работы дома</w:t>
      </w:r>
    </w:p>
    <w:p w:rsidR="00860363" w:rsidRPr="00860363" w:rsidRDefault="00860363" w:rsidP="008603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63">
        <w:rPr>
          <w:rFonts w:ascii="Times New Roman" w:eastAsia="Times New Roman" w:hAnsi="Times New Roman" w:cs="Times New Roman"/>
          <w:color w:val="000000"/>
          <w:sz w:val="24"/>
          <w:szCs w:val="24"/>
        </w:rPr>
        <w:t>DVD</w:t>
      </w:r>
    </w:p>
    <w:p w:rsidR="00213106" w:rsidRPr="00860363" w:rsidRDefault="00213106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198" w:rsidRPr="00860363" w:rsidRDefault="002F2198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198" w:rsidRPr="00860363" w:rsidRDefault="002F2198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198" w:rsidRPr="00860363" w:rsidRDefault="002F2198" w:rsidP="0086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2198" w:rsidRPr="00860363" w:rsidSect="00E81B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1F0"/>
    <w:rsid w:val="00033B38"/>
    <w:rsid w:val="000B680E"/>
    <w:rsid w:val="000D62C6"/>
    <w:rsid w:val="001248B0"/>
    <w:rsid w:val="00152EC8"/>
    <w:rsid w:val="00196659"/>
    <w:rsid w:val="001E192C"/>
    <w:rsid w:val="00213106"/>
    <w:rsid w:val="00251448"/>
    <w:rsid w:val="002F12DC"/>
    <w:rsid w:val="002F2198"/>
    <w:rsid w:val="00463EDB"/>
    <w:rsid w:val="00560427"/>
    <w:rsid w:val="005D7009"/>
    <w:rsid w:val="006B28B9"/>
    <w:rsid w:val="00730BDF"/>
    <w:rsid w:val="007B1186"/>
    <w:rsid w:val="00860363"/>
    <w:rsid w:val="008648AC"/>
    <w:rsid w:val="008B1363"/>
    <w:rsid w:val="008F0C7B"/>
    <w:rsid w:val="00972EBF"/>
    <w:rsid w:val="0098461E"/>
    <w:rsid w:val="009C74A3"/>
    <w:rsid w:val="009E6F79"/>
    <w:rsid w:val="00A17C4C"/>
    <w:rsid w:val="00AB51F0"/>
    <w:rsid w:val="00AB593D"/>
    <w:rsid w:val="00B13F71"/>
    <w:rsid w:val="00B343C5"/>
    <w:rsid w:val="00B96E29"/>
    <w:rsid w:val="00B973C2"/>
    <w:rsid w:val="00BE1DF0"/>
    <w:rsid w:val="00BF1ADB"/>
    <w:rsid w:val="00C00CA8"/>
    <w:rsid w:val="00CD4069"/>
    <w:rsid w:val="00E81B25"/>
    <w:rsid w:val="00EE3EB3"/>
    <w:rsid w:val="00F0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1F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B51F0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Основной"/>
    <w:basedOn w:val="a"/>
    <w:rsid w:val="00AB51F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5"/>
    <w:link w:val="a7"/>
    <w:rsid w:val="00AB51F0"/>
    <w:pPr>
      <w:ind w:firstLine="244"/>
    </w:pPr>
  </w:style>
  <w:style w:type="paragraph" w:customStyle="1" w:styleId="a8">
    <w:name w:val="Буллит Курсив"/>
    <w:basedOn w:val="a6"/>
    <w:rsid w:val="00AB51F0"/>
    <w:rPr>
      <w:i/>
      <w:iCs/>
    </w:rPr>
  </w:style>
  <w:style w:type="paragraph" w:styleId="a9">
    <w:name w:val="No Spacing"/>
    <w:uiPriority w:val="1"/>
    <w:qFormat/>
    <w:rsid w:val="00AB51F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rsid w:val="0021310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D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7009"/>
  </w:style>
  <w:style w:type="paragraph" w:customStyle="1" w:styleId="c5">
    <w:name w:val="c5"/>
    <w:basedOn w:val="a"/>
    <w:rsid w:val="0003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33B38"/>
  </w:style>
  <w:style w:type="paragraph" w:customStyle="1" w:styleId="c8">
    <w:name w:val="c8"/>
    <w:basedOn w:val="a"/>
    <w:rsid w:val="0003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3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B28B9"/>
    <w:pPr>
      <w:ind w:left="720"/>
      <w:contextualSpacing/>
    </w:pPr>
  </w:style>
  <w:style w:type="paragraph" w:customStyle="1" w:styleId="c3">
    <w:name w:val="c3"/>
    <w:basedOn w:val="a"/>
    <w:rsid w:val="002F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12DC"/>
  </w:style>
  <w:style w:type="character" w:customStyle="1" w:styleId="a7">
    <w:name w:val="Буллит Знак"/>
    <w:link w:val="a6"/>
    <w:rsid w:val="009E6F79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9E6F7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FD1E-1169-4FBA-BE69-9423EDAF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5677</Words>
  <Characters>32360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2016-08-14T12:10:00Z</cp:lastPrinted>
  <dcterms:created xsi:type="dcterms:W3CDTF">2016-06-18T09:41:00Z</dcterms:created>
  <dcterms:modified xsi:type="dcterms:W3CDTF">2017-01-11T04:20:00Z</dcterms:modified>
</cp:coreProperties>
</file>